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18" w:rsidRPr="00867018" w:rsidRDefault="00867018" w:rsidP="00867018">
      <w:pPr>
        <w:rPr>
          <w:rFonts w:ascii="Arial" w:hAnsi="Arial" w:cs="Arial"/>
          <w:b/>
          <w:bCs/>
          <w:sz w:val="18"/>
          <w:szCs w:val="18"/>
        </w:rPr>
      </w:pPr>
      <w:r w:rsidRPr="00867018">
        <w:rPr>
          <w:rFonts w:ascii="Arial" w:hAnsi="Arial" w:cs="Arial"/>
          <w:b/>
          <w:bCs/>
          <w:sz w:val="18"/>
          <w:szCs w:val="18"/>
        </w:rPr>
        <w:t>Preparation</w:t>
      </w:r>
    </w:p>
    <w:p w:rsidR="001274CA" w:rsidRDefault="001274CA" w:rsidP="005C146F">
      <w:pPr>
        <w:rPr>
          <w:rFonts w:ascii="Arial" w:hAnsi="Arial" w:cs="Arial"/>
          <w:bCs/>
          <w:sz w:val="18"/>
          <w:szCs w:val="18"/>
        </w:rPr>
      </w:pPr>
      <w:r>
        <w:rPr>
          <w:rFonts w:ascii="Arial" w:hAnsi="Arial" w:cs="Arial"/>
          <w:bCs/>
          <w:sz w:val="18"/>
          <w:szCs w:val="18"/>
        </w:rPr>
        <w:t xml:space="preserve">Initial 215C Checklist is an optional tool for IC, Operations Section Chief or designee to </w:t>
      </w:r>
      <w:r w:rsidR="00867018" w:rsidRPr="00867018">
        <w:rPr>
          <w:rFonts w:ascii="Arial" w:hAnsi="Arial" w:cs="Arial"/>
          <w:bCs/>
          <w:sz w:val="18"/>
          <w:szCs w:val="18"/>
        </w:rPr>
        <w:t>Identify</w:t>
      </w:r>
      <w:r>
        <w:rPr>
          <w:rFonts w:ascii="Arial" w:hAnsi="Arial" w:cs="Arial"/>
          <w:bCs/>
          <w:sz w:val="18"/>
          <w:szCs w:val="18"/>
        </w:rPr>
        <w:t xml:space="preserve"> key contingency plan components.  Personnel assigned to conting</w:t>
      </w:r>
      <w:r w:rsidR="00674FB8">
        <w:rPr>
          <w:rFonts w:ascii="Arial" w:hAnsi="Arial" w:cs="Arial"/>
          <w:bCs/>
          <w:sz w:val="18"/>
          <w:szCs w:val="18"/>
        </w:rPr>
        <w:t>ency planning can</w:t>
      </w:r>
      <w:r>
        <w:rPr>
          <w:rFonts w:ascii="Arial" w:hAnsi="Arial" w:cs="Arial"/>
          <w:bCs/>
          <w:sz w:val="18"/>
          <w:szCs w:val="18"/>
        </w:rPr>
        <w:t xml:space="preserve"> move directly to the 215C forms. </w:t>
      </w:r>
      <w:r w:rsidR="00867018" w:rsidRPr="00867018">
        <w:rPr>
          <w:rFonts w:ascii="Arial" w:hAnsi="Arial" w:cs="Arial"/>
          <w:bCs/>
          <w:sz w:val="18"/>
          <w:szCs w:val="18"/>
        </w:rPr>
        <w:t xml:space="preserve"> </w:t>
      </w:r>
    </w:p>
    <w:p w:rsidR="00867018" w:rsidRPr="00940BBC" w:rsidRDefault="00867018" w:rsidP="005C146F">
      <w:pPr>
        <w:rPr>
          <w:rFonts w:ascii="Arial" w:hAnsi="Arial" w:cs="Arial"/>
          <w:bCs/>
          <w:sz w:val="18"/>
          <w:szCs w:val="18"/>
        </w:rPr>
      </w:pPr>
      <w:r w:rsidRPr="00867018">
        <w:rPr>
          <w:rFonts w:ascii="Arial" w:hAnsi="Arial" w:cs="Arial"/>
          <w:bCs/>
          <w:sz w:val="18"/>
          <w:szCs w:val="18"/>
        </w:rPr>
        <w:t xml:space="preserve">Management </w:t>
      </w:r>
      <w:r w:rsidR="00E025B5">
        <w:rPr>
          <w:rFonts w:ascii="Arial" w:hAnsi="Arial" w:cs="Arial"/>
          <w:bCs/>
          <w:sz w:val="18"/>
          <w:szCs w:val="18"/>
        </w:rPr>
        <w:t>Evaluation Point</w:t>
      </w:r>
      <w:r w:rsidR="005C146F">
        <w:rPr>
          <w:rFonts w:ascii="Arial" w:hAnsi="Arial" w:cs="Arial"/>
          <w:bCs/>
          <w:sz w:val="18"/>
          <w:szCs w:val="18"/>
        </w:rPr>
        <w:t xml:space="preserve"> </w:t>
      </w:r>
      <w:r w:rsidR="00E025B5">
        <w:rPr>
          <w:rFonts w:ascii="Arial" w:hAnsi="Arial" w:cs="Arial"/>
          <w:bCs/>
          <w:sz w:val="18"/>
          <w:szCs w:val="18"/>
        </w:rPr>
        <w:t>(ME</w:t>
      </w:r>
      <w:r w:rsidR="001274CA">
        <w:rPr>
          <w:rFonts w:ascii="Arial" w:hAnsi="Arial" w:cs="Arial"/>
          <w:bCs/>
          <w:sz w:val="18"/>
          <w:szCs w:val="18"/>
        </w:rPr>
        <w:t>P)/</w:t>
      </w:r>
      <w:r w:rsidRPr="00867018">
        <w:rPr>
          <w:rFonts w:ascii="Arial" w:hAnsi="Arial" w:cs="Arial"/>
          <w:bCs/>
          <w:sz w:val="18"/>
          <w:szCs w:val="18"/>
        </w:rPr>
        <w:t>Decision Point</w:t>
      </w:r>
      <w:r w:rsidR="005C146F">
        <w:rPr>
          <w:rFonts w:ascii="Arial" w:hAnsi="Arial" w:cs="Arial"/>
          <w:bCs/>
          <w:sz w:val="18"/>
          <w:szCs w:val="18"/>
        </w:rPr>
        <w:t xml:space="preserve"> </w:t>
      </w:r>
      <w:r w:rsidRPr="00867018">
        <w:rPr>
          <w:rFonts w:ascii="Arial" w:hAnsi="Arial" w:cs="Arial"/>
          <w:bCs/>
          <w:sz w:val="18"/>
          <w:szCs w:val="18"/>
        </w:rPr>
        <w:t>(</w:t>
      </w:r>
      <w:proofErr w:type="spellStart"/>
      <w:r w:rsidRPr="00867018">
        <w:rPr>
          <w:rFonts w:ascii="Arial" w:hAnsi="Arial" w:cs="Arial"/>
          <w:bCs/>
          <w:sz w:val="18"/>
          <w:szCs w:val="18"/>
        </w:rPr>
        <w:t>D</w:t>
      </w:r>
      <w:r w:rsidR="00E025B5">
        <w:rPr>
          <w:rFonts w:ascii="Arial" w:hAnsi="Arial" w:cs="Arial"/>
          <w:bCs/>
          <w:sz w:val="18"/>
          <w:szCs w:val="18"/>
        </w:rPr>
        <w:t>e</w:t>
      </w:r>
      <w:r w:rsidRPr="00867018">
        <w:rPr>
          <w:rFonts w:ascii="Arial" w:hAnsi="Arial" w:cs="Arial"/>
          <w:bCs/>
          <w:sz w:val="18"/>
          <w:szCs w:val="18"/>
        </w:rPr>
        <w:t>P</w:t>
      </w:r>
      <w:proofErr w:type="spellEnd"/>
      <w:r w:rsidRPr="00867018">
        <w:rPr>
          <w:rFonts w:ascii="Arial" w:hAnsi="Arial" w:cs="Arial"/>
          <w:bCs/>
          <w:sz w:val="18"/>
          <w:szCs w:val="18"/>
        </w:rPr>
        <w:t>).</w:t>
      </w:r>
      <w:r w:rsidR="005C146F">
        <w:rPr>
          <w:rFonts w:ascii="Arial" w:hAnsi="Arial" w:cs="Arial"/>
          <w:bCs/>
          <w:sz w:val="18"/>
          <w:szCs w:val="18"/>
        </w:rPr>
        <w:t xml:space="preserve"> </w:t>
      </w:r>
      <w:r w:rsidR="009D0250">
        <w:rPr>
          <w:rFonts w:ascii="Arial" w:hAnsi="Arial" w:cs="Arial"/>
          <w:bCs/>
          <w:sz w:val="18"/>
          <w:szCs w:val="18"/>
        </w:rPr>
        <w:t>MEP/</w:t>
      </w:r>
      <w:proofErr w:type="spellStart"/>
      <w:r w:rsidR="009D0250">
        <w:rPr>
          <w:rFonts w:ascii="Arial" w:hAnsi="Arial" w:cs="Arial"/>
          <w:bCs/>
          <w:sz w:val="18"/>
          <w:szCs w:val="18"/>
        </w:rPr>
        <w:t>DeP</w:t>
      </w:r>
      <w:proofErr w:type="spellEnd"/>
      <w:r w:rsidR="009D0250">
        <w:rPr>
          <w:rFonts w:ascii="Arial" w:hAnsi="Arial" w:cs="Arial"/>
          <w:bCs/>
          <w:sz w:val="18"/>
          <w:szCs w:val="18"/>
        </w:rPr>
        <w:t xml:space="preserve"> </w:t>
      </w:r>
      <w:r w:rsidR="005C146F">
        <w:rPr>
          <w:rFonts w:ascii="Arial" w:hAnsi="Arial" w:cs="Arial"/>
          <w:bCs/>
          <w:sz w:val="18"/>
          <w:szCs w:val="18"/>
        </w:rPr>
        <w:t xml:space="preserve">criteria </w:t>
      </w:r>
      <w:r w:rsidR="009D0250">
        <w:rPr>
          <w:rFonts w:ascii="Arial" w:hAnsi="Arial" w:cs="Arial"/>
          <w:bCs/>
          <w:sz w:val="18"/>
          <w:szCs w:val="18"/>
        </w:rPr>
        <w:t xml:space="preserve">must be defined </w:t>
      </w:r>
      <w:r w:rsidR="005C146F">
        <w:rPr>
          <w:rFonts w:ascii="Arial" w:hAnsi="Arial" w:cs="Arial"/>
          <w:bCs/>
          <w:sz w:val="18"/>
          <w:szCs w:val="18"/>
        </w:rPr>
        <w:t>clearly and comprehensively</w:t>
      </w:r>
      <w:r w:rsidR="009D0250">
        <w:rPr>
          <w:rFonts w:ascii="Arial" w:hAnsi="Arial" w:cs="Arial"/>
          <w:bCs/>
          <w:sz w:val="18"/>
          <w:szCs w:val="18"/>
        </w:rPr>
        <w:t>.</w:t>
      </w:r>
    </w:p>
    <w:tbl>
      <w:tblPr>
        <w:tblStyle w:val="TableGrid"/>
        <w:tblW w:w="0" w:type="auto"/>
        <w:tblLook w:val="04A0" w:firstRow="1" w:lastRow="0" w:firstColumn="1" w:lastColumn="0" w:noHBand="0" w:noVBand="1"/>
      </w:tblPr>
      <w:tblGrid>
        <w:gridCol w:w="10833"/>
      </w:tblGrid>
      <w:tr w:rsidR="00867018" w:rsidTr="00867018">
        <w:trPr>
          <w:trHeight w:val="1747"/>
        </w:trPr>
        <w:tc>
          <w:tcPr>
            <w:tcW w:w="10833" w:type="dxa"/>
          </w:tcPr>
          <w:p w:rsidR="00867018" w:rsidRDefault="005C146F" w:rsidP="00867018">
            <w:pPr>
              <w:rPr>
                <w:rFonts w:ascii="Arial" w:hAnsi="Arial" w:cs="Arial"/>
                <w:sz w:val="18"/>
                <w:szCs w:val="18"/>
              </w:rPr>
            </w:pPr>
            <w:r>
              <w:rPr>
                <w:rFonts w:ascii="Arial" w:hAnsi="Arial" w:cs="Arial"/>
                <w:sz w:val="18"/>
                <w:szCs w:val="18"/>
              </w:rPr>
              <w:t>Management Evaluation Point/Decision Point</w:t>
            </w:r>
            <w:r w:rsidR="0040658B">
              <w:rPr>
                <w:rFonts w:ascii="Arial" w:hAnsi="Arial" w:cs="Arial"/>
                <w:sz w:val="18"/>
                <w:szCs w:val="18"/>
              </w:rPr>
              <w:t>:</w:t>
            </w: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Pr="006D4837" w:rsidRDefault="006D4837" w:rsidP="00867018">
            <w:pPr>
              <w:rPr>
                <w:rFonts w:ascii="Times New Roman" w:hAnsi="Times New Roman" w:cs="Times New Roman"/>
                <w:sz w:val="18"/>
                <w:szCs w:val="18"/>
              </w:rPr>
            </w:pPr>
          </w:p>
        </w:tc>
      </w:tr>
    </w:tbl>
    <w:p w:rsidR="006D4837" w:rsidRDefault="006D4837" w:rsidP="00867018">
      <w:pPr>
        <w:rPr>
          <w:rFonts w:ascii="Arial" w:hAnsi="Arial" w:cs="Arial"/>
          <w:b/>
          <w:sz w:val="18"/>
          <w:szCs w:val="18"/>
        </w:rPr>
      </w:pPr>
    </w:p>
    <w:p w:rsidR="00867018" w:rsidRPr="00867018" w:rsidRDefault="00867018" w:rsidP="00867018">
      <w:pPr>
        <w:rPr>
          <w:rFonts w:ascii="Arial" w:hAnsi="Arial" w:cs="Arial"/>
          <w:sz w:val="18"/>
          <w:szCs w:val="18"/>
        </w:rPr>
      </w:pPr>
      <w:r w:rsidRPr="00867018">
        <w:rPr>
          <w:rFonts w:ascii="Arial" w:hAnsi="Arial" w:cs="Arial"/>
          <w:b/>
          <w:sz w:val="18"/>
          <w:szCs w:val="18"/>
        </w:rPr>
        <w:t>Guidelines</w:t>
      </w:r>
      <w:r w:rsidRPr="00867018">
        <w:rPr>
          <w:rFonts w:ascii="Arial" w:hAnsi="Arial" w:cs="Arial"/>
          <w:sz w:val="18"/>
          <w:szCs w:val="18"/>
        </w:rPr>
        <w:t>:</w:t>
      </w:r>
    </w:p>
    <w:p w:rsidR="00867018" w:rsidRDefault="00E025B5" w:rsidP="00940BBC">
      <w:pPr>
        <w:spacing w:after="0"/>
        <w:ind w:left="720"/>
        <w:rPr>
          <w:rFonts w:ascii="Arial" w:hAnsi="Arial" w:cs="Arial"/>
          <w:sz w:val="18"/>
          <w:szCs w:val="18"/>
        </w:rPr>
      </w:pPr>
      <w:r>
        <w:rPr>
          <w:rFonts w:ascii="Arial" w:hAnsi="Arial" w:cs="Arial"/>
          <w:sz w:val="18"/>
          <w:szCs w:val="18"/>
        </w:rPr>
        <w:t>Given the identified ME</w:t>
      </w:r>
      <w:r w:rsidR="00867018" w:rsidRPr="00867018">
        <w:rPr>
          <w:rFonts w:ascii="Arial" w:hAnsi="Arial" w:cs="Arial"/>
          <w:sz w:val="18"/>
          <w:szCs w:val="18"/>
        </w:rPr>
        <w:t>P/</w:t>
      </w:r>
      <w:proofErr w:type="spellStart"/>
      <w:r w:rsidR="00867018" w:rsidRPr="00867018">
        <w:rPr>
          <w:rFonts w:ascii="Arial" w:hAnsi="Arial" w:cs="Arial"/>
          <w:sz w:val="18"/>
          <w:szCs w:val="18"/>
        </w:rPr>
        <w:t>D</w:t>
      </w:r>
      <w:r>
        <w:rPr>
          <w:rFonts w:ascii="Arial" w:hAnsi="Arial" w:cs="Arial"/>
          <w:sz w:val="18"/>
          <w:szCs w:val="18"/>
        </w:rPr>
        <w:t>e</w:t>
      </w:r>
      <w:r w:rsidR="00867018" w:rsidRPr="00867018">
        <w:rPr>
          <w:rFonts w:ascii="Arial" w:hAnsi="Arial" w:cs="Arial"/>
          <w:sz w:val="18"/>
          <w:szCs w:val="18"/>
        </w:rPr>
        <w:t>P</w:t>
      </w:r>
      <w:proofErr w:type="spellEnd"/>
      <w:r w:rsidR="00867018" w:rsidRPr="00867018">
        <w:rPr>
          <w:rFonts w:ascii="Arial" w:hAnsi="Arial" w:cs="Arial"/>
          <w:sz w:val="18"/>
          <w:szCs w:val="18"/>
        </w:rPr>
        <w:t>, identify each impact.  Consider the recommended 215C components fo</w:t>
      </w:r>
      <w:r w:rsidR="005170A2">
        <w:rPr>
          <w:rFonts w:ascii="Arial" w:hAnsi="Arial" w:cs="Arial"/>
          <w:sz w:val="18"/>
          <w:szCs w:val="18"/>
        </w:rPr>
        <w:t>llowing any</w:t>
      </w:r>
      <w:r w:rsidR="003F2446">
        <w:rPr>
          <w:rFonts w:ascii="Arial" w:hAnsi="Arial" w:cs="Arial"/>
          <w:sz w:val="18"/>
          <w:szCs w:val="18"/>
        </w:rPr>
        <w:t xml:space="preserve"> key element</w:t>
      </w:r>
      <w:r w:rsidR="005170A2">
        <w:rPr>
          <w:rFonts w:ascii="Arial" w:hAnsi="Arial" w:cs="Arial"/>
          <w:sz w:val="18"/>
          <w:szCs w:val="18"/>
        </w:rPr>
        <w:t xml:space="preserve"> box checked “Yes.”</w:t>
      </w:r>
    </w:p>
    <w:p w:rsidR="00E93CC4" w:rsidRPr="00867018" w:rsidRDefault="00E93CC4" w:rsidP="00867018">
      <w:pPr>
        <w:spacing w:after="0"/>
        <w:rPr>
          <w:rFonts w:ascii="Arial" w:hAnsi="Arial" w:cs="Arial"/>
          <w:sz w:val="18"/>
          <w:szCs w:val="18"/>
        </w:rPr>
      </w:pPr>
    </w:p>
    <w:p w:rsidR="00E93CC4" w:rsidRPr="00E93CC4" w:rsidRDefault="00867018" w:rsidP="00867018">
      <w:pPr>
        <w:spacing w:after="0"/>
        <w:rPr>
          <w:rFonts w:ascii="Arial" w:hAnsi="Arial" w:cs="Arial"/>
          <w:sz w:val="18"/>
          <w:szCs w:val="18"/>
        </w:rPr>
      </w:pP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00E93CC4">
        <w:rPr>
          <w:rFonts w:ascii="Arial" w:hAnsi="Arial" w:cs="Arial"/>
          <w:sz w:val="18"/>
          <w:szCs w:val="18"/>
        </w:rPr>
        <w:tab/>
      </w:r>
      <w:r w:rsidR="005170A2">
        <w:rPr>
          <w:rFonts w:ascii="Arial" w:hAnsi="Arial" w:cs="Arial"/>
          <w:sz w:val="18"/>
          <w:szCs w:val="18"/>
        </w:rPr>
        <w:t xml:space="preserve">    </w:t>
      </w:r>
      <w:r w:rsidR="00E93CC4">
        <w:rPr>
          <w:rFonts w:ascii="Arial" w:hAnsi="Arial" w:cs="Arial"/>
          <w:sz w:val="18"/>
          <w:szCs w:val="18"/>
        </w:rPr>
        <w:t>Yes    No</w:t>
      </w:r>
      <w:r w:rsidR="005170A2">
        <w:rPr>
          <w:rFonts w:ascii="Arial" w:hAnsi="Arial" w:cs="Arial"/>
          <w:sz w:val="18"/>
          <w:szCs w:val="18"/>
        </w:rPr>
        <w:t xml:space="preserve">    215C </w:t>
      </w:r>
      <w:r w:rsidR="00300FD0">
        <w:rPr>
          <w:rFonts w:ascii="Arial" w:hAnsi="Arial" w:cs="Arial"/>
          <w:sz w:val="18"/>
          <w:szCs w:val="18"/>
        </w:rPr>
        <w:t xml:space="preserve">Key </w:t>
      </w:r>
      <w:r w:rsidR="005170A2">
        <w:rPr>
          <w:rFonts w:ascii="Arial" w:hAnsi="Arial" w:cs="Arial"/>
          <w:sz w:val="18"/>
          <w:szCs w:val="18"/>
        </w:rPr>
        <w:t>Section</w:t>
      </w:r>
      <w:r w:rsidR="00300FD0">
        <w:rPr>
          <w:rFonts w:ascii="Arial" w:hAnsi="Arial" w:cs="Arial"/>
          <w:sz w:val="18"/>
          <w:szCs w:val="18"/>
        </w:rPr>
        <w:t>s</w:t>
      </w:r>
    </w:p>
    <w:p w:rsidR="00867018" w:rsidRDefault="00867018" w:rsidP="00867018">
      <w:pPr>
        <w:spacing w:after="0"/>
        <w:rPr>
          <w:rFonts w:ascii="Arial" w:hAnsi="Arial" w:cs="Arial"/>
          <w:b/>
          <w:sz w:val="18"/>
          <w:szCs w:val="18"/>
        </w:rPr>
      </w:pPr>
      <w:r w:rsidRPr="00867018">
        <w:rPr>
          <w:rFonts w:ascii="Arial" w:hAnsi="Arial" w:cs="Arial"/>
          <w:b/>
          <w:sz w:val="18"/>
          <w:szCs w:val="18"/>
        </w:rPr>
        <w:t>Key Element:  Threat Assessment</w:t>
      </w:r>
    </w:p>
    <w:p w:rsidR="00E93CC4" w:rsidRPr="00867018" w:rsidRDefault="00E93CC4" w:rsidP="00867018">
      <w:pPr>
        <w:spacing w:after="0"/>
        <w:rPr>
          <w:rFonts w:ascii="Arial" w:hAnsi="Arial" w:cs="Arial"/>
          <w:b/>
          <w:sz w:val="18"/>
          <w:szCs w:val="18"/>
        </w:rPr>
      </w:pPr>
    </w:p>
    <w:tbl>
      <w:tblPr>
        <w:tblStyle w:val="TableGrid"/>
        <w:tblpPr w:leftFromText="180" w:rightFromText="180" w:vertAnchor="page" w:horzAnchor="margin" w:tblpXSpec="right" w:tblpY="7144"/>
        <w:tblW w:w="0" w:type="auto"/>
        <w:tblLook w:val="04A0" w:firstRow="1" w:lastRow="0" w:firstColumn="1" w:lastColumn="0" w:noHBand="0" w:noVBand="1"/>
      </w:tblPr>
      <w:tblGrid>
        <w:gridCol w:w="450"/>
        <w:gridCol w:w="450"/>
        <w:gridCol w:w="1837"/>
      </w:tblGrid>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C7,C9,M</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C7,C9,M</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C9,C13,M,CSP57</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C7,C9,M,EP,CSP57</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M,CSP(all)</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M, CSP50-51,54</w:t>
            </w:r>
          </w:p>
        </w:tc>
      </w:tr>
    </w:tbl>
    <w:p w:rsidR="005170A2" w:rsidRPr="00867018" w:rsidRDefault="005170A2" w:rsidP="00867018">
      <w:pPr>
        <w:spacing w:after="0" w:line="240" w:lineRule="auto"/>
        <w:rPr>
          <w:rFonts w:ascii="Arial" w:hAnsi="Arial" w:cs="Arial"/>
          <w:sz w:val="18"/>
          <w:szCs w:val="18"/>
        </w:rPr>
      </w:pPr>
      <w:r w:rsidRPr="00867018">
        <w:rPr>
          <w:rFonts w:ascii="Arial" w:hAnsi="Arial" w:cs="Arial"/>
          <w:sz w:val="18"/>
          <w:szCs w:val="18"/>
        </w:rPr>
        <w:t>Structure threat will increase</w:t>
      </w:r>
      <w:r>
        <w:rPr>
          <w:rFonts w:ascii="Arial" w:hAnsi="Arial" w:cs="Arial"/>
          <w:sz w:val="18"/>
          <w:szCs w:val="18"/>
        </w:rPr>
        <w:t xml:space="preserve"> or bec</w:t>
      </w:r>
      <w:r w:rsidR="005D5838">
        <w:rPr>
          <w:rFonts w:ascii="Arial" w:hAnsi="Arial" w:cs="Arial"/>
          <w:sz w:val="18"/>
          <w:szCs w:val="18"/>
        </w:rPr>
        <w:t>ome direct………………………………………………………</w:t>
      </w:r>
      <w:r>
        <w:rPr>
          <w:rFonts w:ascii="Arial" w:hAnsi="Arial" w:cs="Arial"/>
          <w:sz w:val="18"/>
          <w:szCs w:val="18"/>
        </w:rPr>
        <w:t>…</w:t>
      </w:r>
      <w:r w:rsidR="005D5838">
        <w:rPr>
          <w:rFonts w:ascii="Arial" w:hAnsi="Arial" w:cs="Arial"/>
          <w:sz w:val="18"/>
          <w:szCs w:val="18"/>
        </w:rPr>
        <w:t>….</w:t>
      </w:r>
    </w:p>
    <w:p w:rsidR="00867018" w:rsidRPr="00867018" w:rsidRDefault="005170A2" w:rsidP="00867018">
      <w:pPr>
        <w:spacing w:after="0" w:line="240" w:lineRule="auto"/>
        <w:rPr>
          <w:rFonts w:ascii="Arial" w:hAnsi="Arial" w:cs="Arial"/>
          <w:sz w:val="18"/>
          <w:szCs w:val="18"/>
        </w:rPr>
      </w:pPr>
      <w:r w:rsidRPr="00867018">
        <w:rPr>
          <w:rFonts w:ascii="Arial" w:hAnsi="Arial" w:cs="Arial"/>
          <w:sz w:val="18"/>
          <w:szCs w:val="18"/>
        </w:rPr>
        <w:t>Significant additional acreage or geograp</w:t>
      </w:r>
      <w:r>
        <w:rPr>
          <w:rFonts w:ascii="Arial" w:hAnsi="Arial" w:cs="Arial"/>
          <w:sz w:val="18"/>
          <w:szCs w:val="18"/>
        </w:rPr>
        <w:t xml:space="preserve">hic areas will be involved </w:t>
      </w:r>
      <w:r w:rsidR="00E93CC4">
        <w:rPr>
          <w:rFonts w:ascii="Arial" w:hAnsi="Arial" w:cs="Arial"/>
          <w:sz w:val="18"/>
          <w:szCs w:val="18"/>
        </w:rPr>
        <w:t>…………………………….</w:t>
      </w:r>
      <w:r>
        <w:rPr>
          <w:rFonts w:ascii="Arial" w:hAnsi="Arial" w:cs="Arial"/>
          <w:sz w:val="18"/>
          <w:szCs w:val="18"/>
        </w:rPr>
        <w:t>.…….</w:t>
      </w:r>
      <w:r w:rsidR="00683553">
        <w:rPr>
          <w:rFonts w:ascii="Arial" w:hAnsi="Arial" w:cs="Arial"/>
          <w:sz w:val="18"/>
          <w:szCs w:val="18"/>
        </w:rPr>
        <w:t>.</w:t>
      </w:r>
    </w:p>
    <w:p w:rsidR="005170A2" w:rsidRDefault="005170A2" w:rsidP="00867018">
      <w:pPr>
        <w:spacing w:after="0" w:line="240" w:lineRule="auto"/>
        <w:rPr>
          <w:rFonts w:ascii="Arial" w:hAnsi="Arial" w:cs="Arial"/>
          <w:sz w:val="18"/>
          <w:szCs w:val="18"/>
        </w:rPr>
      </w:pPr>
      <w:r w:rsidRPr="00867018">
        <w:rPr>
          <w:rFonts w:ascii="Arial" w:hAnsi="Arial" w:cs="Arial"/>
          <w:sz w:val="18"/>
          <w:szCs w:val="18"/>
        </w:rPr>
        <w:t>Additional jurisdictions will be impa</w:t>
      </w:r>
      <w:r>
        <w:rPr>
          <w:rFonts w:ascii="Arial" w:hAnsi="Arial" w:cs="Arial"/>
          <w:sz w:val="18"/>
          <w:szCs w:val="18"/>
        </w:rPr>
        <w:t xml:space="preserve">cted </w:t>
      </w:r>
      <w:r w:rsidR="005D5838">
        <w:rPr>
          <w:rFonts w:ascii="Arial" w:hAnsi="Arial" w:cs="Arial"/>
          <w:sz w:val="18"/>
          <w:szCs w:val="18"/>
        </w:rPr>
        <w:t>or become involved…………………………………</w:t>
      </w:r>
      <w:r>
        <w:rPr>
          <w:rFonts w:ascii="Arial" w:hAnsi="Arial" w:cs="Arial"/>
          <w:sz w:val="18"/>
          <w:szCs w:val="18"/>
        </w:rPr>
        <w:t>………</w:t>
      </w:r>
      <w:r w:rsidR="00683553">
        <w:rPr>
          <w:rFonts w:ascii="Arial" w:hAnsi="Arial" w:cs="Arial"/>
          <w:sz w:val="18"/>
          <w:szCs w:val="18"/>
        </w:rPr>
        <w:t>….</w:t>
      </w:r>
    </w:p>
    <w:p w:rsidR="00867018" w:rsidRPr="00867018" w:rsidRDefault="005170A2" w:rsidP="00867018">
      <w:pPr>
        <w:spacing w:after="0" w:line="240" w:lineRule="auto"/>
        <w:rPr>
          <w:rFonts w:ascii="Arial" w:hAnsi="Arial" w:cs="Arial"/>
          <w:sz w:val="18"/>
          <w:szCs w:val="18"/>
        </w:rPr>
      </w:pPr>
      <w:r w:rsidRPr="00867018">
        <w:rPr>
          <w:rFonts w:ascii="Arial" w:hAnsi="Arial" w:cs="Arial"/>
          <w:sz w:val="18"/>
          <w:szCs w:val="18"/>
        </w:rPr>
        <w:t>Additional evacuations needed or e</w:t>
      </w:r>
      <w:r>
        <w:rPr>
          <w:rFonts w:ascii="Arial" w:hAnsi="Arial" w:cs="Arial"/>
          <w:sz w:val="18"/>
          <w:szCs w:val="18"/>
        </w:rPr>
        <w:t>vacuation plan will change</w:t>
      </w:r>
      <w:proofErr w:type="gramStart"/>
      <w:r>
        <w:rPr>
          <w:rFonts w:ascii="Arial" w:hAnsi="Arial" w:cs="Arial"/>
          <w:sz w:val="18"/>
          <w:szCs w:val="18"/>
        </w:rPr>
        <w:t>.</w:t>
      </w:r>
      <w:r w:rsidR="005D5838">
        <w:rPr>
          <w:rFonts w:ascii="Arial" w:hAnsi="Arial" w:cs="Arial"/>
          <w:sz w:val="18"/>
          <w:szCs w:val="18"/>
        </w:rPr>
        <w:t>.</w:t>
      </w:r>
      <w:proofErr w:type="gramEnd"/>
      <w:r w:rsidR="005D5838">
        <w:rPr>
          <w:rFonts w:ascii="Arial" w:hAnsi="Arial" w:cs="Arial"/>
          <w:sz w:val="18"/>
          <w:szCs w:val="18"/>
        </w:rPr>
        <w:t>…………………………</w:t>
      </w:r>
      <w:r w:rsidR="00E93CC4">
        <w:rPr>
          <w:rFonts w:ascii="Arial" w:hAnsi="Arial" w:cs="Arial"/>
          <w:sz w:val="18"/>
          <w:szCs w:val="18"/>
        </w:rPr>
        <w:t>…………</w:t>
      </w:r>
      <w:r>
        <w:rPr>
          <w:rFonts w:ascii="Arial" w:hAnsi="Arial" w:cs="Arial"/>
          <w:sz w:val="18"/>
          <w:szCs w:val="18"/>
        </w:rPr>
        <w:t>...</w:t>
      </w:r>
      <w:r w:rsidR="00683553">
        <w:rPr>
          <w:rFonts w:ascii="Arial" w:hAnsi="Arial" w:cs="Arial"/>
          <w:sz w:val="18"/>
          <w:szCs w:val="18"/>
        </w:rPr>
        <w:t>...</w:t>
      </w:r>
    </w:p>
    <w:p w:rsidR="00867018" w:rsidRPr="00867018" w:rsidRDefault="00867018" w:rsidP="00867018">
      <w:pPr>
        <w:spacing w:after="0" w:line="240" w:lineRule="auto"/>
        <w:rPr>
          <w:rFonts w:ascii="Arial" w:hAnsi="Arial" w:cs="Arial"/>
          <w:sz w:val="18"/>
          <w:szCs w:val="18"/>
        </w:rPr>
      </w:pPr>
      <w:r w:rsidRPr="00867018">
        <w:rPr>
          <w:rFonts w:ascii="Arial" w:hAnsi="Arial" w:cs="Arial"/>
          <w:sz w:val="18"/>
          <w:szCs w:val="18"/>
        </w:rPr>
        <w:t>Critical infrastructure impacted (i.e. utilities, water, road systems)……....</w:t>
      </w:r>
      <w:r w:rsidR="005D5838">
        <w:rPr>
          <w:rFonts w:ascii="Arial" w:hAnsi="Arial" w:cs="Arial"/>
          <w:sz w:val="18"/>
          <w:szCs w:val="18"/>
        </w:rPr>
        <w:t>.......................................</w:t>
      </w:r>
      <w:r w:rsidR="00E93CC4">
        <w:rPr>
          <w:rFonts w:ascii="Arial" w:hAnsi="Arial" w:cs="Arial"/>
          <w:sz w:val="18"/>
          <w:szCs w:val="18"/>
        </w:rPr>
        <w:t>.</w:t>
      </w:r>
      <w:r w:rsidR="00683553">
        <w:rPr>
          <w:rFonts w:ascii="Arial" w:hAnsi="Arial" w:cs="Arial"/>
          <w:sz w:val="18"/>
          <w:szCs w:val="18"/>
        </w:rPr>
        <w:t>...</w:t>
      </w:r>
    </w:p>
    <w:p w:rsidR="00867018" w:rsidRDefault="005170A2" w:rsidP="00E93CC4">
      <w:pPr>
        <w:spacing w:after="120" w:line="240" w:lineRule="auto"/>
        <w:rPr>
          <w:rFonts w:ascii="Arial" w:hAnsi="Arial" w:cs="Arial"/>
          <w:sz w:val="18"/>
          <w:szCs w:val="18"/>
        </w:rPr>
      </w:pPr>
      <w:r w:rsidRPr="00867018">
        <w:rPr>
          <w:rFonts w:ascii="Arial" w:hAnsi="Arial" w:cs="Arial"/>
          <w:sz w:val="18"/>
          <w:szCs w:val="18"/>
        </w:rPr>
        <w:t xml:space="preserve">Significant potential increased demand for </w:t>
      </w:r>
      <w:r>
        <w:rPr>
          <w:rFonts w:ascii="Arial" w:hAnsi="Arial" w:cs="Arial"/>
          <w:sz w:val="18"/>
          <w:szCs w:val="18"/>
        </w:rPr>
        <w:t>med</w:t>
      </w:r>
      <w:r w:rsidR="005D5838">
        <w:rPr>
          <w:rFonts w:ascii="Arial" w:hAnsi="Arial" w:cs="Arial"/>
          <w:sz w:val="18"/>
          <w:szCs w:val="18"/>
        </w:rPr>
        <w:t>ical services or sheltering ….…</w:t>
      </w:r>
      <w:r>
        <w:rPr>
          <w:rFonts w:ascii="Arial" w:hAnsi="Arial" w:cs="Arial"/>
          <w:sz w:val="18"/>
          <w:szCs w:val="18"/>
        </w:rPr>
        <w:t>……………………</w:t>
      </w:r>
      <w:r w:rsidR="00683553">
        <w:rPr>
          <w:rFonts w:ascii="Arial" w:hAnsi="Arial" w:cs="Arial"/>
          <w:sz w:val="18"/>
          <w:szCs w:val="18"/>
        </w:rPr>
        <w:t>…</w:t>
      </w:r>
    </w:p>
    <w:p w:rsidR="00867018" w:rsidRPr="00E93CC4" w:rsidRDefault="00867018" w:rsidP="00E93CC4">
      <w:pPr>
        <w:jc w:val="center"/>
        <w:rPr>
          <w:rFonts w:ascii="Arial" w:hAnsi="Arial" w:cs="Arial"/>
          <w:b/>
          <w:sz w:val="18"/>
          <w:szCs w:val="18"/>
          <w:u w:val="single"/>
        </w:rPr>
      </w:pPr>
      <w:r w:rsidRPr="00E93CC4">
        <w:rPr>
          <w:rFonts w:ascii="Arial" w:hAnsi="Arial" w:cs="Arial"/>
          <w:b/>
          <w:sz w:val="18"/>
          <w:szCs w:val="18"/>
          <w:u w:val="single"/>
        </w:rPr>
        <w:t>215C Recommended Components:  Cover, Map, Evacua</w:t>
      </w:r>
      <w:r w:rsidR="005D2953">
        <w:rPr>
          <w:rFonts w:ascii="Arial" w:hAnsi="Arial" w:cs="Arial"/>
          <w:b/>
          <w:sz w:val="18"/>
          <w:szCs w:val="18"/>
          <w:u w:val="single"/>
        </w:rPr>
        <w:t>tion Plan, Civilian Support Plan</w:t>
      </w:r>
    </w:p>
    <w:p w:rsidR="00E93CC4" w:rsidRDefault="00E93CC4" w:rsidP="00E93CC4">
      <w:pPr>
        <w:spacing w:after="0"/>
        <w:rPr>
          <w:rFonts w:ascii="Arial" w:hAnsi="Arial" w:cs="Arial"/>
          <w:b/>
          <w:sz w:val="18"/>
          <w:szCs w:val="18"/>
        </w:rPr>
      </w:pPr>
    </w:p>
    <w:p w:rsidR="00867018" w:rsidRDefault="00867018" w:rsidP="00E93CC4">
      <w:pPr>
        <w:spacing w:after="0"/>
        <w:rPr>
          <w:rFonts w:ascii="Arial" w:hAnsi="Arial" w:cs="Arial"/>
          <w:b/>
          <w:sz w:val="18"/>
          <w:szCs w:val="18"/>
        </w:rPr>
      </w:pPr>
      <w:r w:rsidRPr="00E93CC4">
        <w:rPr>
          <w:rFonts w:ascii="Arial" w:hAnsi="Arial" w:cs="Arial"/>
          <w:b/>
          <w:sz w:val="18"/>
          <w:szCs w:val="18"/>
        </w:rPr>
        <w:t>Key Element:  Operations and Resourcing</w:t>
      </w:r>
    </w:p>
    <w:tbl>
      <w:tblPr>
        <w:tblStyle w:val="TableGrid"/>
        <w:tblpPr w:leftFromText="180" w:rightFromText="180" w:vertAnchor="text" w:horzAnchor="margin" w:tblpXSpec="right" w:tblpY="159"/>
        <w:tblW w:w="0" w:type="auto"/>
        <w:tblLook w:val="04A0" w:firstRow="1" w:lastRow="0" w:firstColumn="1" w:lastColumn="0" w:noHBand="0" w:noVBand="1"/>
      </w:tblPr>
      <w:tblGrid>
        <w:gridCol w:w="468"/>
        <w:gridCol w:w="450"/>
        <w:gridCol w:w="1872"/>
      </w:tblGrid>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860F83" w:rsidP="005D5838">
            <w:pPr>
              <w:jc w:val="center"/>
              <w:rPr>
                <w:rFonts w:ascii="Arial" w:hAnsi="Arial" w:cs="Arial"/>
                <w:sz w:val="18"/>
                <w:szCs w:val="18"/>
              </w:rPr>
            </w:pPr>
            <w:r>
              <w:rPr>
                <w:rFonts w:ascii="Arial" w:hAnsi="Arial" w:cs="Arial"/>
                <w:sz w:val="18"/>
                <w:szCs w:val="18"/>
              </w:rPr>
              <w:t>C9, C11, M, RS(all)</w:t>
            </w:r>
          </w:p>
        </w:tc>
      </w:tr>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860F83" w:rsidP="005D5838">
            <w:pPr>
              <w:jc w:val="center"/>
              <w:rPr>
                <w:rFonts w:ascii="Arial" w:hAnsi="Arial" w:cs="Arial"/>
                <w:sz w:val="18"/>
                <w:szCs w:val="18"/>
              </w:rPr>
            </w:pPr>
            <w:r>
              <w:rPr>
                <w:rFonts w:ascii="Arial" w:hAnsi="Arial" w:cs="Arial"/>
                <w:sz w:val="18"/>
                <w:szCs w:val="18"/>
              </w:rPr>
              <w:t>M,RS 23-25</w:t>
            </w:r>
          </w:p>
        </w:tc>
      </w:tr>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860F83" w:rsidP="005D5838">
            <w:pPr>
              <w:jc w:val="center"/>
              <w:rPr>
                <w:rFonts w:ascii="Arial" w:hAnsi="Arial" w:cs="Arial"/>
                <w:sz w:val="18"/>
                <w:szCs w:val="18"/>
              </w:rPr>
            </w:pPr>
            <w:r>
              <w:rPr>
                <w:rFonts w:ascii="Arial" w:hAnsi="Arial" w:cs="Arial"/>
                <w:sz w:val="18"/>
                <w:szCs w:val="18"/>
              </w:rPr>
              <w:t>M,RS 23-25</w:t>
            </w:r>
          </w:p>
        </w:tc>
      </w:tr>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0268A1" w:rsidP="005D5838">
            <w:pPr>
              <w:jc w:val="center"/>
              <w:rPr>
                <w:rFonts w:ascii="Arial" w:hAnsi="Arial" w:cs="Arial"/>
                <w:sz w:val="18"/>
                <w:szCs w:val="18"/>
              </w:rPr>
            </w:pPr>
            <w:r>
              <w:rPr>
                <w:rFonts w:ascii="Arial" w:hAnsi="Arial" w:cs="Arial"/>
                <w:sz w:val="18"/>
                <w:szCs w:val="18"/>
              </w:rPr>
              <w:t>M,</w:t>
            </w:r>
            <w:r w:rsidR="00860F83">
              <w:rPr>
                <w:rFonts w:ascii="Arial" w:hAnsi="Arial" w:cs="Arial"/>
                <w:sz w:val="18"/>
                <w:szCs w:val="18"/>
              </w:rPr>
              <w:t>RS 23-26</w:t>
            </w:r>
          </w:p>
        </w:tc>
      </w:tr>
      <w:tr w:rsidR="00FE37DD" w:rsidTr="005D5838">
        <w:trPr>
          <w:trHeight w:val="424"/>
        </w:trPr>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0268A1" w:rsidP="005D5838">
            <w:pPr>
              <w:jc w:val="center"/>
              <w:rPr>
                <w:rFonts w:ascii="Arial" w:hAnsi="Arial" w:cs="Arial"/>
                <w:sz w:val="18"/>
                <w:szCs w:val="18"/>
              </w:rPr>
            </w:pPr>
            <w:r>
              <w:rPr>
                <w:rFonts w:ascii="Arial" w:hAnsi="Arial" w:cs="Arial"/>
                <w:sz w:val="18"/>
                <w:szCs w:val="18"/>
              </w:rPr>
              <w:t>M,</w:t>
            </w:r>
            <w:r w:rsidR="00860F83">
              <w:rPr>
                <w:rFonts w:ascii="Arial" w:hAnsi="Arial" w:cs="Arial"/>
                <w:sz w:val="18"/>
                <w:szCs w:val="18"/>
              </w:rPr>
              <w:t>RS 23-26</w:t>
            </w:r>
          </w:p>
        </w:tc>
      </w:tr>
    </w:tbl>
    <w:p w:rsidR="00E93CC4" w:rsidRPr="00E93CC4" w:rsidRDefault="00E93CC4" w:rsidP="00E93CC4">
      <w:pPr>
        <w:spacing w:after="0"/>
        <w:rPr>
          <w:rFonts w:ascii="Arial" w:hAnsi="Arial" w:cs="Arial"/>
          <w:b/>
          <w:sz w:val="18"/>
          <w:szCs w:val="18"/>
        </w:rPr>
      </w:pP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Control objectives or organization require alteration. …………..………</w:t>
      </w:r>
      <w:r w:rsidR="00E93CC4">
        <w:rPr>
          <w:rFonts w:ascii="Arial" w:hAnsi="Arial" w:cs="Arial"/>
          <w:sz w:val="18"/>
          <w:szCs w:val="18"/>
        </w:rPr>
        <w:t>………………………………</w:t>
      </w:r>
      <w:r w:rsidR="005D5838">
        <w:rPr>
          <w:rFonts w:ascii="Arial" w:hAnsi="Arial" w:cs="Arial"/>
          <w:sz w:val="18"/>
          <w:szCs w:val="18"/>
        </w:rPr>
        <w:t>..</w:t>
      </w: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Assignments of some/all current resources are no longer valid. ..………</w:t>
      </w:r>
      <w:r w:rsidR="00E93CC4">
        <w:rPr>
          <w:rFonts w:ascii="Arial" w:hAnsi="Arial" w:cs="Arial"/>
          <w:sz w:val="18"/>
          <w:szCs w:val="18"/>
        </w:rPr>
        <w:t>……………………………</w:t>
      </w:r>
      <w:r w:rsidR="005D5838">
        <w:rPr>
          <w:rFonts w:ascii="Arial" w:hAnsi="Arial" w:cs="Arial"/>
          <w:sz w:val="18"/>
          <w:szCs w:val="18"/>
        </w:rPr>
        <w:t>...</w:t>
      </w: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Movement to new locations is required for some/all current resources…</w:t>
      </w:r>
      <w:r w:rsidR="00E93CC4">
        <w:rPr>
          <w:rFonts w:ascii="Arial" w:hAnsi="Arial" w:cs="Arial"/>
          <w:sz w:val="18"/>
          <w:szCs w:val="18"/>
        </w:rPr>
        <w:t>……………………………...</w:t>
      </w: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 xml:space="preserve">No contingency resources currently in place or </w:t>
      </w:r>
      <w:r w:rsidR="00860F83">
        <w:rPr>
          <w:rFonts w:ascii="Arial" w:hAnsi="Arial" w:cs="Arial"/>
          <w:sz w:val="18"/>
          <w:szCs w:val="18"/>
        </w:rPr>
        <w:t xml:space="preserve">they </w:t>
      </w:r>
      <w:r w:rsidRPr="00867018">
        <w:rPr>
          <w:rFonts w:ascii="Arial" w:hAnsi="Arial" w:cs="Arial"/>
          <w:sz w:val="18"/>
          <w:szCs w:val="18"/>
        </w:rPr>
        <w:t>require reinforcing</w:t>
      </w:r>
      <w:proofErr w:type="gramStart"/>
      <w:r w:rsidRPr="00867018">
        <w:rPr>
          <w:rFonts w:ascii="Arial" w:hAnsi="Arial" w:cs="Arial"/>
          <w:sz w:val="18"/>
          <w:szCs w:val="18"/>
        </w:rPr>
        <w:t>..</w:t>
      </w:r>
      <w:proofErr w:type="gramEnd"/>
      <w:r w:rsidRPr="00867018">
        <w:rPr>
          <w:rFonts w:ascii="Arial" w:hAnsi="Arial" w:cs="Arial"/>
          <w:sz w:val="18"/>
          <w:szCs w:val="18"/>
        </w:rPr>
        <w:t>……</w:t>
      </w:r>
      <w:r w:rsidR="005D5838">
        <w:rPr>
          <w:rFonts w:ascii="Arial" w:hAnsi="Arial" w:cs="Arial"/>
          <w:sz w:val="18"/>
          <w:szCs w:val="18"/>
        </w:rPr>
        <w:t>………………………..</w:t>
      </w:r>
    </w:p>
    <w:p w:rsidR="00E93CC4" w:rsidRDefault="00867018" w:rsidP="00FE37DD">
      <w:pPr>
        <w:spacing w:after="0" w:line="240" w:lineRule="auto"/>
        <w:rPr>
          <w:rFonts w:ascii="Arial" w:hAnsi="Arial" w:cs="Arial"/>
          <w:sz w:val="18"/>
          <w:szCs w:val="18"/>
        </w:rPr>
      </w:pPr>
      <w:r w:rsidRPr="00867018">
        <w:rPr>
          <w:rFonts w:ascii="Arial" w:hAnsi="Arial" w:cs="Arial"/>
          <w:sz w:val="18"/>
          <w:szCs w:val="18"/>
        </w:rPr>
        <w:t>Resources need to be ordered as current t</w:t>
      </w:r>
      <w:r w:rsidR="00E93CC4">
        <w:rPr>
          <w:rFonts w:ascii="Arial" w:hAnsi="Arial" w:cs="Arial"/>
          <w:sz w:val="18"/>
          <w:szCs w:val="18"/>
        </w:rPr>
        <w:t xml:space="preserve">ypes, kinds </w:t>
      </w:r>
      <w:proofErr w:type="spellStart"/>
      <w:r w:rsidR="00E93CC4">
        <w:rPr>
          <w:rFonts w:ascii="Arial" w:hAnsi="Arial" w:cs="Arial"/>
          <w:sz w:val="18"/>
          <w:szCs w:val="18"/>
        </w:rPr>
        <w:t>or</w:t>
      </w:r>
      <w:proofErr w:type="spellEnd"/>
      <w:r w:rsidR="00E93CC4">
        <w:rPr>
          <w:rFonts w:ascii="Arial" w:hAnsi="Arial" w:cs="Arial"/>
          <w:sz w:val="18"/>
          <w:szCs w:val="18"/>
        </w:rPr>
        <w:t xml:space="preserve"> numbers are not </w:t>
      </w:r>
    </w:p>
    <w:p w:rsidR="00867018" w:rsidRPr="00867018" w:rsidRDefault="00867018" w:rsidP="00FE37DD">
      <w:pPr>
        <w:spacing w:after="120" w:line="240" w:lineRule="auto"/>
        <w:rPr>
          <w:rFonts w:ascii="Arial" w:hAnsi="Arial" w:cs="Arial"/>
          <w:sz w:val="18"/>
          <w:szCs w:val="18"/>
        </w:rPr>
      </w:pPr>
      <w:proofErr w:type="gramStart"/>
      <w:r w:rsidRPr="00867018">
        <w:rPr>
          <w:rFonts w:ascii="Arial" w:hAnsi="Arial" w:cs="Arial"/>
          <w:sz w:val="18"/>
          <w:szCs w:val="18"/>
        </w:rPr>
        <w:t>sufficient</w:t>
      </w:r>
      <w:proofErr w:type="gramEnd"/>
      <w:r w:rsidRPr="00867018">
        <w:rPr>
          <w:rFonts w:ascii="Arial" w:hAnsi="Arial" w:cs="Arial"/>
          <w:sz w:val="18"/>
          <w:szCs w:val="18"/>
        </w:rPr>
        <w:t xml:space="preserve"> to meet objectives. ………………</w:t>
      </w:r>
      <w:r w:rsidR="005D5838">
        <w:rPr>
          <w:rFonts w:ascii="Arial" w:hAnsi="Arial" w:cs="Arial"/>
          <w:sz w:val="18"/>
          <w:szCs w:val="18"/>
        </w:rPr>
        <w:t>………………………………………………………………..</w:t>
      </w:r>
    </w:p>
    <w:p w:rsidR="00E93CC4" w:rsidRDefault="00867018" w:rsidP="00E93CC4">
      <w:pPr>
        <w:spacing w:after="0"/>
        <w:jc w:val="center"/>
        <w:rPr>
          <w:rFonts w:ascii="Arial" w:hAnsi="Arial" w:cs="Arial"/>
          <w:b/>
          <w:sz w:val="18"/>
          <w:szCs w:val="18"/>
          <w:u w:val="single"/>
        </w:rPr>
      </w:pPr>
      <w:r w:rsidRPr="00E93CC4">
        <w:rPr>
          <w:rFonts w:ascii="Arial" w:hAnsi="Arial" w:cs="Arial"/>
          <w:b/>
          <w:sz w:val="18"/>
          <w:szCs w:val="18"/>
          <w:u w:val="single"/>
        </w:rPr>
        <w:t>215C Recommended Components:  Cover, Map, Resource Summary Page</w:t>
      </w:r>
    </w:p>
    <w:p w:rsidR="00E93CC4" w:rsidRDefault="00E93CC4" w:rsidP="00E93CC4">
      <w:pPr>
        <w:spacing w:after="0"/>
        <w:rPr>
          <w:rFonts w:ascii="Arial" w:hAnsi="Arial" w:cs="Arial"/>
          <w:sz w:val="18"/>
          <w:szCs w:val="18"/>
        </w:rPr>
      </w:pPr>
    </w:p>
    <w:p w:rsidR="00E93CC4" w:rsidRDefault="00E93CC4" w:rsidP="00E93CC4">
      <w:pPr>
        <w:spacing w:after="0"/>
        <w:rPr>
          <w:rFonts w:ascii="Arial" w:hAnsi="Arial" w:cs="Arial"/>
          <w:b/>
          <w:sz w:val="18"/>
          <w:szCs w:val="18"/>
        </w:rPr>
      </w:pPr>
    </w:p>
    <w:p w:rsidR="00E93CC4" w:rsidRDefault="00E93CC4" w:rsidP="00E93CC4">
      <w:pPr>
        <w:spacing w:after="0"/>
        <w:rPr>
          <w:rFonts w:ascii="Arial" w:hAnsi="Arial" w:cs="Arial"/>
          <w:b/>
          <w:sz w:val="18"/>
          <w:szCs w:val="18"/>
        </w:rPr>
      </w:pPr>
      <w:r w:rsidRPr="00E93CC4">
        <w:rPr>
          <w:rFonts w:ascii="Arial" w:hAnsi="Arial" w:cs="Arial"/>
          <w:b/>
          <w:sz w:val="18"/>
          <w:szCs w:val="18"/>
        </w:rPr>
        <w:t>Key Element:  Safety</w:t>
      </w:r>
    </w:p>
    <w:tbl>
      <w:tblPr>
        <w:tblStyle w:val="TableGrid"/>
        <w:tblpPr w:leftFromText="180" w:rightFromText="180" w:vertAnchor="text" w:horzAnchor="margin" w:tblpXSpec="right" w:tblpY="247"/>
        <w:tblW w:w="0" w:type="auto"/>
        <w:tblLook w:val="04A0" w:firstRow="1" w:lastRow="0" w:firstColumn="1" w:lastColumn="0" w:noHBand="0" w:noVBand="1"/>
      </w:tblPr>
      <w:tblGrid>
        <w:gridCol w:w="468"/>
        <w:gridCol w:w="450"/>
        <w:gridCol w:w="1854"/>
      </w:tblGrid>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1D038A">
            <w:pPr>
              <w:jc w:val="center"/>
              <w:rPr>
                <w:rFonts w:ascii="Arial" w:hAnsi="Arial" w:cs="Arial"/>
                <w:sz w:val="18"/>
                <w:szCs w:val="18"/>
              </w:rPr>
            </w:pPr>
            <w:r>
              <w:rPr>
                <w:rFonts w:ascii="Arial" w:hAnsi="Arial" w:cs="Arial"/>
                <w:sz w:val="18"/>
                <w:szCs w:val="18"/>
              </w:rPr>
              <w:t>C10,ICS 215A</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0268A1">
            <w:pPr>
              <w:jc w:val="center"/>
              <w:rPr>
                <w:rFonts w:ascii="Arial" w:hAnsi="Arial" w:cs="Arial"/>
                <w:sz w:val="18"/>
                <w:szCs w:val="18"/>
              </w:rPr>
            </w:pPr>
            <w:r>
              <w:rPr>
                <w:rFonts w:ascii="Arial" w:hAnsi="Arial" w:cs="Arial"/>
                <w:sz w:val="18"/>
                <w:szCs w:val="18"/>
              </w:rPr>
              <w:t>C10,ICS 206</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1D038A">
            <w:pPr>
              <w:jc w:val="center"/>
              <w:rPr>
                <w:rFonts w:ascii="Arial" w:hAnsi="Arial" w:cs="Arial"/>
                <w:sz w:val="18"/>
                <w:szCs w:val="18"/>
              </w:rPr>
            </w:pPr>
            <w:r>
              <w:rPr>
                <w:rFonts w:ascii="Arial" w:hAnsi="Arial" w:cs="Arial"/>
                <w:sz w:val="18"/>
                <w:szCs w:val="18"/>
              </w:rPr>
              <w:t>ICS 220</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0268A1">
            <w:pPr>
              <w:jc w:val="center"/>
              <w:rPr>
                <w:rFonts w:ascii="Arial" w:hAnsi="Arial" w:cs="Arial"/>
                <w:sz w:val="18"/>
                <w:szCs w:val="18"/>
              </w:rPr>
            </w:pPr>
            <w:r>
              <w:rPr>
                <w:rFonts w:ascii="Arial" w:hAnsi="Arial" w:cs="Arial"/>
                <w:sz w:val="18"/>
                <w:szCs w:val="18"/>
              </w:rPr>
              <w:t>M,ICS 215A,EP</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0268A1">
            <w:pPr>
              <w:jc w:val="center"/>
              <w:rPr>
                <w:rFonts w:ascii="Arial" w:hAnsi="Arial" w:cs="Arial"/>
                <w:sz w:val="18"/>
                <w:szCs w:val="18"/>
              </w:rPr>
            </w:pPr>
            <w:r>
              <w:rPr>
                <w:rFonts w:ascii="Arial" w:hAnsi="Arial" w:cs="Arial"/>
                <w:sz w:val="18"/>
                <w:szCs w:val="18"/>
              </w:rPr>
              <w:t>M,ICS 215A</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1D038A">
            <w:pPr>
              <w:jc w:val="center"/>
              <w:rPr>
                <w:rFonts w:ascii="Arial" w:hAnsi="Arial" w:cs="Arial"/>
                <w:sz w:val="18"/>
                <w:szCs w:val="18"/>
              </w:rPr>
            </w:pPr>
            <w:r>
              <w:rPr>
                <w:rFonts w:ascii="Arial" w:hAnsi="Arial" w:cs="Arial"/>
                <w:sz w:val="18"/>
                <w:szCs w:val="18"/>
              </w:rPr>
              <w:t>ICS 215A</w:t>
            </w:r>
          </w:p>
        </w:tc>
      </w:tr>
    </w:tbl>
    <w:p w:rsidR="00E93CC4" w:rsidRPr="00E93CC4" w:rsidRDefault="00E93CC4" w:rsidP="00E93CC4">
      <w:pPr>
        <w:spacing w:after="0"/>
        <w:rPr>
          <w:rFonts w:ascii="Arial" w:hAnsi="Arial" w:cs="Arial"/>
          <w:b/>
          <w:sz w:val="18"/>
          <w:szCs w:val="18"/>
        </w:rPr>
      </w:pP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Exposure of personnel to increased hazardous conditions………………</w:t>
      </w:r>
      <w:r w:rsidR="005D5838">
        <w:rPr>
          <w:rFonts w:ascii="Arial" w:hAnsi="Arial" w:cs="Arial"/>
          <w:sz w:val="18"/>
          <w:szCs w:val="18"/>
        </w:rPr>
        <w:t>………………………………</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Increased mitigation efforts needed to prevent injury/illness……………</w:t>
      </w:r>
      <w:r>
        <w:rPr>
          <w:rFonts w:ascii="Arial" w:hAnsi="Arial" w:cs="Arial"/>
          <w:sz w:val="18"/>
          <w:szCs w:val="18"/>
        </w:rPr>
        <w:t>………………………………</w:t>
      </w:r>
      <w:r w:rsidR="005D5838">
        <w:rPr>
          <w:rFonts w:ascii="Arial" w:hAnsi="Arial" w:cs="Arial"/>
          <w:sz w:val="18"/>
          <w:szCs w:val="18"/>
        </w:rPr>
        <w:t>.</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Air Operations will be required or additional resources needed…...……</w:t>
      </w:r>
      <w:r w:rsidR="005D5838">
        <w:rPr>
          <w:rFonts w:ascii="Arial" w:hAnsi="Arial" w:cs="Arial"/>
          <w:sz w:val="18"/>
          <w:szCs w:val="18"/>
        </w:rPr>
        <w:t>……………………………….</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Public evacuation plan nee</w:t>
      </w:r>
      <w:r w:rsidR="005D5838">
        <w:rPr>
          <w:rFonts w:ascii="Arial" w:hAnsi="Arial" w:cs="Arial"/>
          <w:sz w:val="18"/>
          <w:szCs w:val="18"/>
        </w:rPr>
        <w:t>ded or changed………………………………..………………………………</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Functional or geographic work assignments change for current resources</w:t>
      </w:r>
      <w:r w:rsidR="005D5838">
        <w:rPr>
          <w:rFonts w:ascii="Arial" w:hAnsi="Arial" w:cs="Arial"/>
          <w:sz w:val="18"/>
          <w:szCs w:val="18"/>
        </w:rPr>
        <w:t>……………………………</w:t>
      </w:r>
    </w:p>
    <w:p w:rsidR="00E93CC4" w:rsidRDefault="00E93CC4" w:rsidP="00FE37DD">
      <w:pPr>
        <w:spacing w:after="120" w:line="240" w:lineRule="auto"/>
        <w:rPr>
          <w:rFonts w:ascii="Arial" w:hAnsi="Arial" w:cs="Arial"/>
          <w:sz w:val="18"/>
          <w:szCs w:val="18"/>
        </w:rPr>
      </w:pPr>
      <w:r w:rsidRPr="00E93CC4">
        <w:rPr>
          <w:rFonts w:ascii="Arial" w:hAnsi="Arial" w:cs="Arial"/>
          <w:sz w:val="18"/>
          <w:szCs w:val="18"/>
        </w:rPr>
        <w:t>LCES or work rest cycles n</w:t>
      </w:r>
      <w:r w:rsidR="005D5838">
        <w:rPr>
          <w:rFonts w:ascii="Arial" w:hAnsi="Arial" w:cs="Arial"/>
          <w:sz w:val="18"/>
          <w:szCs w:val="18"/>
        </w:rPr>
        <w:t>egatively impacted</w:t>
      </w:r>
      <w:proofErr w:type="gramStart"/>
      <w:r w:rsidR="005D5838">
        <w:rPr>
          <w:rFonts w:ascii="Arial" w:hAnsi="Arial" w:cs="Arial"/>
          <w:sz w:val="18"/>
          <w:szCs w:val="18"/>
        </w:rPr>
        <w:t>..</w:t>
      </w:r>
      <w:proofErr w:type="gramEnd"/>
      <w:r w:rsidR="005D5838">
        <w:rPr>
          <w:rFonts w:ascii="Arial" w:hAnsi="Arial" w:cs="Arial"/>
          <w:sz w:val="18"/>
          <w:szCs w:val="18"/>
        </w:rPr>
        <w:t>…………………………</w:t>
      </w:r>
      <w:r>
        <w:rPr>
          <w:rFonts w:ascii="Arial" w:hAnsi="Arial" w:cs="Arial"/>
          <w:sz w:val="18"/>
          <w:szCs w:val="18"/>
        </w:rPr>
        <w:t>………………………………</w:t>
      </w:r>
      <w:r w:rsidR="00FE37DD">
        <w:rPr>
          <w:rFonts w:ascii="Arial" w:hAnsi="Arial" w:cs="Arial"/>
          <w:sz w:val="18"/>
          <w:szCs w:val="18"/>
        </w:rPr>
        <w:t>.</w:t>
      </w:r>
      <w:r>
        <w:rPr>
          <w:rFonts w:ascii="Arial" w:hAnsi="Arial" w:cs="Arial"/>
          <w:sz w:val="18"/>
          <w:szCs w:val="18"/>
        </w:rPr>
        <w:t>.</w:t>
      </w:r>
      <w:r w:rsidRPr="00E93CC4">
        <w:rPr>
          <w:rFonts w:ascii="Arial" w:hAnsi="Arial" w:cs="Arial"/>
          <w:sz w:val="18"/>
          <w:szCs w:val="18"/>
        </w:rPr>
        <w:t xml:space="preserve"> </w:t>
      </w:r>
    </w:p>
    <w:p w:rsidR="00E93CC4" w:rsidRPr="00E93CC4" w:rsidRDefault="00E93CC4" w:rsidP="00E93CC4">
      <w:pPr>
        <w:spacing w:after="0"/>
        <w:jc w:val="center"/>
        <w:rPr>
          <w:rFonts w:ascii="Arial" w:hAnsi="Arial" w:cs="Arial"/>
          <w:b/>
          <w:sz w:val="18"/>
          <w:szCs w:val="18"/>
          <w:u w:val="single"/>
        </w:rPr>
      </w:pPr>
      <w:r w:rsidRPr="00E93CC4">
        <w:rPr>
          <w:rFonts w:ascii="Arial" w:hAnsi="Arial" w:cs="Arial"/>
          <w:b/>
          <w:sz w:val="18"/>
          <w:szCs w:val="18"/>
          <w:u w:val="single"/>
        </w:rPr>
        <w:t xml:space="preserve">215C Recommended Components:  Cover (Box 10), </w:t>
      </w:r>
      <w:r w:rsidR="000268A1">
        <w:rPr>
          <w:rFonts w:ascii="Arial" w:hAnsi="Arial" w:cs="Arial"/>
          <w:b/>
          <w:sz w:val="18"/>
          <w:szCs w:val="18"/>
          <w:u w:val="single"/>
        </w:rPr>
        <w:t xml:space="preserve">Map, </w:t>
      </w:r>
      <w:r w:rsidRPr="00E93CC4">
        <w:rPr>
          <w:rFonts w:ascii="Arial" w:hAnsi="Arial" w:cs="Arial"/>
          <w:b/>
          <w:sz w:val="18"/>
          <w:szCs w:val="18"/>
          <w:u w:val="single"/>
        </w:rPr>
        <w:t>ICS 215A, Revised ICS 206</w:t>
      </w:r>
    </w:p>
    <w:p w:rsidR="00E93CC4" w:rsidRPr="00E93CC4" w:rsidRDefault="00E93CC4" w:rsidP="00E93CC4">
      <w:pPr>
        <w:spacing w:after="0"/>
        <w:rPr>
          <w:rFonts w:ascii="Arial" w:hAnsi="Arial" w:cs="Arial"/>
          <w:sz w:val="18"/>
          <w:szCs w:val="18"/>
        </w:rPr>
      </w:pPr>
    </w:p>
    <w:p w:rsidR="006D4837" w:rsidRDefault="006D4837" w:rsidP="006D4837">
      <w:pPr>
        <w:rPr>
          <w:rFonts w:ascii="Arial" w:hAnsi="Arial" w:cs="Arial"/>
          <w:sz w:val="18"/>
          <w:szCs w:val="18"/>
        </w:rPr>
      </w:pPr>
    </w:p>
    <w:p w:rsidR="005B05FB" w:rsidRDefault="005B05FB" w:rsidP="006D4837">
      <w:pPr>
        <w:rPr>
          <w:rFonts w:ascii="Arial" w:hAnsi="Arial" w:cs="Arial"/>
          <w:sz w:val="18"/>
          <w:szCs w:val="18"/>
        </w:rPr>
      </w:pPr>
    </w:p>
    <w:p w:rsidR="005B05FB" w:rsidRDefault="005B05FB" w:rsidP="006D4837">
      <w:pPr>
        <w:rPr>
          <w:rFonts w:ascii="Arial" w:hAnsi="Arial" w:cs="Arial"/>
          <w:sz w:val="18"/>
          <w:szCs w:val="18"/>
        </w:rPr>
      </w:pPr>
    </w:p>
    <w:p w:rsidR="00E93CC4" w:rsidRPr="00E93CC4" w:rsidRDefault="00E93CC4" w:rsidP="009D0250">
      <w:pPr>
        <w:tabs>
          <w:tab w:val="left" w:pos="8190"/>
          <w:tab w:val="left" w:pos="8730"/>
          <w:tab w:val="left" w:pos="9180"/>
        </w:tabs>
        <w:rPr>
          <w:rFonts w:ascii="Arial" w:hAnsi="Arial" w:cs="Arial"/>
          <w:sz w:val="18"/>
          <w:szCs w:val="18"/>
        </w:rPr>
      </w:pPr>
      <w:r w:rsidRPr="00867018">
        <w:rPr>
          <w:rFonts w:ascii="Arial" w:hAnsi="Arial" w:cs="Arial"/>
          <w:sz w:val="18"/>
          <w:szCs w:val="18"/>
        </w:rPr>
        <w:tab/>
      </w:r>
      <w:r>
        <w:rPr>
          <w:rFonts w:ascii="Arial" w:hAnsi="Arial" w:cs="Arial"/>
          <w:sz w:val="18"/>
          <w:szCs w:val="18"/>
        </w:rPr>
        <w:t>Yes</w:t>
      </w:r>
      <w:r w:rsidR="009D0250">
        <w:rPr>
          <w:rFonts w:ascii="Arial" w:hAnsi="Arial" w:cs="Arial"/>
          <w:sz w:val="18"/>
          <w:szCs w:val="18"/>
        </w:rPr>
        <w:tab/>
      </w:r>
      <w:r>
        <w:rPr>
          <w:rFonts w:ascii="Arial" w:hAnsi="Arial" w:cs="Arial"/>
          <w:sz w:val="18"/>
          <w:szCs w:val="18"/>
        </w:rPr>
        <w:t>No</w:t>
      </w:r>
      <w:r w:rsidR="009D0250">
        <w:rPr>
          <w:rFonts w:ascii="Arial" w:hAnsi="Arial" w:cs="Arial"/>
          <w:sz w:val="18"/>
          <w:szCs w:val="18"/>
        </w:rPr>
        <w:tab/>
        <w:t>215C Key Sections</w:t>
      </w:r>
    </w:p>
    <w:p w:rsidR="00E93CC4" w:rsidRPr="00E93CC4" w:rsidRDefault="00E93CC4" w:rsidP="00E93CC4">
      <w:pPr>
        <w:spacing w:after="0"/>
        <w:rPr>
          <w:rFonts w:ascii="Arial" w:hAnsi="Arial" w:cs="Arial"/>
          <w:b/>
          <w:sz w:val="18"/>
          <w:szCs w:val="18"/>
        </w:rPr>
      </w:pPr>
      <w:r w:rsidRPr="00E93CC4">
        <w:rPr>
          <w:rFonts w:ascii="Arial" w:hAnsi="Arial" w:cs="Arial"/>
          <w:b/>
          <w:sz w:val="18"/>
          <w:szCs w:val="18"/>
        </w:rPr>
        <w:t>Key Element:  Logistics</w:t>
      </w:r>
    </w:p>
    <w:tbl>
      <w:tblPr>
        <w:tblStyle w:val="TableGrid"/>
        <w:tblpPr w:leftFromText="180" w:rightFromText="180" w:vertAnchor="text" w:horzAnchor="page" w:tblpX="8720" w:tblpY="28"/>
        <w:tblW w:w="0" w:type="auto"/>
        <w:tblLook w:val="04A0" w:firstRow="1" w:lastRow="0" w:firstColumn="1" w:lastColumn="0" w:noHBand="0" w:noVBand="1"/>
      </w:tblPr>
      <w:tblGrid>
        <w:gridCol w:w="450"/>
        <w:gridCol w:w="450"/>
        <w:gridCol w:w="1800"/>
      </w:tblGrid>
      <w:tr w:rsidR="001D038A" w:rsidTr="005D5838">
        <w:trPr>
          <w:trHeight w:val="347"/>
        </w:trPr>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LS40,ICS 206</w:t>
            </w:r>
          </w:p>
        </w:tc>
      </w:tr>
      <w:tr w:rsidR="001D038A" w:rsidTr="005D5838">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LS46,ICS 205</w:t>
            </w:r>
          </w:p>
        </w:tc>
      </w:tr>
      <w:tr w:rsidR="001D038A" w:rsidTr="005D5838">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M,LS41-42</w:t>
            </w:r>
          </w:p>
        </w:tc>
      </w:tr>
      <w:tr w:rsidR="001D038A" w:rsidTr="005D5838">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LS43, LS45</w:t>
            </w:r>
          </w:p>
        </w:tc>
      </w:tr>
      <w:tr w:rsidR="001D038A" w:rsidTr="005D5838">
        <w:trPr>
          <w:trHeight w:val="424"/>
        </w:trPr>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LS44</w:t>
            </w:r>
          </w:p>
        </w:tc>
      </w:tr>
    </w:tbl>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Current Medical Plan requires revision to ensure safety and health of personnel</w:t>
      </w:r>
    </w:p>
    <w:p w:rsidR="00E93CC4" w:rsidRPr="00E93CC4" w:rsidRDefault="00E93CC4" w:rsidP="001D038A">
      <w:pPr>
        <w:spacing w:after="0" w:line="240" w:lineRule="auto"/>
        <w:rPr>
          <w:rFonts w:ascii="Arial" w:hAnsi="Arial" w:cs="Arial"/>
          <w:sz w:val="18"/>
          <w:szCs w:val="18"/>
        </w:rPr>
      </w:pPr>
      <w:proofErr w:type="gramStart"/>
      <w:r w:rsidRPr="00E93CC4">
        <w:rPr>
          <w:rFonts w:ascii="Arial" w:hAnsi="Arial" w:cs="Arial"/>
          <w:sz w:val="18"/>
          <w:szCs w:val="18"/>
        </w:rPr>
        <w:t>assigned</w:t>
      </w:r>
      <w:proofErr w:type="gramEnd"/>
      <w:r w:rsidRPr="00E93CC4">
        <w:rPr>
          <w:rFonts w:ascii="Arial" w:hAnsi="Arial" w:cs="Arial"/>
          <w:sz w:val="18"/>
          <w:szCs w:val="18"/>
        </w:rPr>
        <w:t xml:space="preserve"> to the incident…………………………………………………. </w:t>
      </w:r>
      <w:r>
        <w:rPr>
          <w:rFonts w:ascii="Arial" w:hAnsi="Arial" w:cs="Arial"/>
          <w:sz w:val="18"/>
          <w:szCs w:val="18"/>
        </w:rPr>
        <w:t>………………………………</w:t>
      </w:r>
      <w:r w:rsidR="001D038A">
        <w:rPr>
          <w:rFonts w:ascii="Arial" w:hAnsi="Arial" w:cs="Arial"/>
          <w:sz w:val="18"/>
          <w:szCs w:val="18"/>
        </w:rPr>
        <w:t>..</w:t>
      </w:r>
      <w:r w:rsidR="005D5838">
        <w:rPr>
          <w:rFonts w:ascii="Arial" w:hAnsi="Arial" w:cs="Arial"/>
          <w:sz w:val="18"/>
          <w:szCs w:val="18"/>
        </w:rPr>
        <w:t>.</w:t>
      </w:r>
      <w:r w:rsidR="00683553">
        <w:rPr>
          <w:rFonts w:ascii="Arial" w:hAnsi="Arial" w:cs="Arial"/>
          <w:sz w:val="18"/>
          <w:szCs w:val="18"/>
        </w:rPr>
        <w:t>.</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Additional frequencies or significant c</w:t>
      </w:r>
      <w:r>
        <w:rPr>
          <w:rFonts w:ascii="Arial" w:hAnsi="Arial" w:cs="Arial"/>
          <w:sz w:val="18"/>
          <w:szCs w:val="18"/>
        </w:rPr>
        <w:t>hanges to ICS 205 are needed………………………………….</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Travel plan change or new camp/base location(s) required ……………</w:t>
      </w:r>
      <w:r>
        <w:rPr>
          <w:rFonts w:ascii="Arial" w:hAnsi="Arial" w:cs="Arial"/>
          <w:sz w:val="18"/>
          <w:szCs w:val="18"/>
        </w:rPr>
        <w:t>……………………………...</w:t>
      </w:r>
      <w:r w:rsidR="00683553">
        <w:rPr>
          <w:rFonts w:ascii="Arial" w:hAnsi="Arial" w:cs="Arial"/>
          <w:sz w:val="18"/>
          <w:szCs w:val="18"/>
        </w:rPr>
        <w:t>.</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 xml:space="preserve">Other logistical support impacted (i.e. suppression water supply, food) </w:t>
      </w:r>
      <w:r w:rsidR="005D5838">
        <w:rPr>
          <w:rFonts w:ascii="Arial" w:hAnsi="Arial" w:cs="Arial"/>
          <w:sz w:val="18"/>
          <w:szCs w:val="18"/>
        </w:rPr>
        <w:t>………………………………</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 xml:space="preserve">Resources are needed from alternate ordering points or from agencies who are not </w:t>
      </w:r>
    </w:p>
    <w:p w:rsidR="00E93CC4" w:rsidRPr="00E93CC4" w:rsidRDefault="00E93CC4" w:rsidP="001D038A">
      <w:pPr>
        <w:spacing w:after="120" w:line="240" w:lineRule="auto"/>
        <w:rPr>
          <w:rFonts w:ascii="Arial" w:hAnsi="Arial" w:cs="Arial"/>
          <w:sz w:val="18"/>
          <w:szCs w:val="18"/>
        </w:rPr>
      </w:pPr>
      <w:proofErr w:type="gramStart"/>
      <w:r w:rsidRPr="00E93CC4">
        <w:rPr>
          <w:rFonts w:ascii="Arial" w:hAnsi="Arial" w:cs="Arial"/>
          <w:sz w:val="18"/>
          <w:szCs w:val="18"/>
        </w:rPr>
        <w:t>represented</w:t>
      </w:r>
      <w:proofErr w:type="gramEnd"/>
      <w:r w:rsidRPr="00E93CC4">
        <w:rPr>
          <w:rFonts w:ascii="Arial" w:hAnsi="Arial" w:cs="Arial"/>
          <w:sz w:val="18"/>
          <w:szCs w:val="18"/>
        </w:rPr>
        <w:t xml:space="preserve"> by unified command or agency representatives...……</w:t>
      </w:r>
      <w:r w:rsidR="00683553">
        <w:rPr>
          <w:rFonts w:ascii="Arial" w:hAnsi="Arial" w:cs="Arial"/>
          <w:sz w:val="18"/>
          <w:szCs w:val="18"/>
        </w:rPr>
        <w:t>………………</w:t>
      </w:r>
      <w:r>
        <w:rPr>
          <w:rFonts w:ascii="Arial" w:hAnsi="Arial" w:cs="Arial"/>
          <w:sz w:val="18"/>
          <w:szCs w:val="18"/>
        </w:rPr>
        <w:t>………</w:t>
      </w:r>
      <w:r w:rsidR="001D038A">
        <w:rPr>
          <w:rFonts w:ascii="Arial" w:hAnsi="Arial" w:cs="Arial"/>
          <w:sz w:val="18"/>
          <w:szCs w:val="18"/>
        </w:rPr>
        <w:t>.....……</w:t>
      </w:r>
      <w:r w:rsidR="005D5838">
        <w:rPr>
          <w:rFonts w:ascii="Arial" w:hAnsi="Arial" w:cs="Arial"/>
          <w:sz w:val="18"/>
          <w:szCs w:val="18"/>
        </w:rPr>
        <w:t>….</w:t>
      </w:r>
      <w:r w:rsidR="00683553">
        <w:rPr>
          <w:rFonts w:ascii="Arial" w:hAnsi="Arial" w:cs="Arial"/>
          <w:sz w:val="18"/>
          <w:szCs w:val="18"/>
        </w:rPr>
        <w:t>.</w:t>
      </w:r>
    </w:p>
    <w:p w:rsidR="00E93CC4" w:rsidRPr="006D4837" w:rsidRDefault="00E93CC4" w:rsidP="006D4837">
      <w:pPr>
        <w:spacing w:after="0"/>
        <w:jc w:val="center"/>
        <w:rPr>
          <w:rFonts w:ascii="Arial" w:hAnsi="Arial" w:cs="Arial"/>
          <w:b/>
          <w:sz w:val="18"/>
          <w:szCs w:val="18"/>
          <w:u w:val="single"/>
        </w:rPr>
      </w:pPr>
      <w:r w:rsidRPr="006D4837">
        <w:rPr>
          <w:rFonts w:ascii="Arial" w:hAnsi="Arial" w:cs="Arial"/>
          <w:b/>
          <w:sz w:val="18"/>
          <w:szCs w:val="18"/>
          <w:u w:val="single"/>
        </w:rPr>
        <w:t>215C Recommended Components:  Logistics Summary ICS 205, Revised ICS 206</w:t>
      </w:r>
    </w:p>
    <w:p w:rsidR="00E93CC4" w:rsidRDefault="00E93CC4" w:rsidP="00E93CC4">
      <w:pPr>
        <w:spacing w:after="0"/>
        <w:rPr>
          <w:rFonts w:ascii="Arial" w:hAnsi="Arial" w:cs="Arial"/>
          <w:sz w:val="18"/>
          <w:szCs w:val="18"/>
        </w:rPr>
      </w:pPr>
    </w:p>
    <w:tbl>
      <w:tblPr>
        <w:tblStyle w:val="TableGrid"/>
        <w:tblpPr w:leftFromText="180" w:rightFromText="180" w:vertAnchor="text" w:horzAnchor="margin" w:tblpXSpec="right" w:tblpY="470"/>
        <w:tblW w:w="0" w:type="auto"/>
        <w:tblLook w:val="04A0" w:firstRow="1" w:lastRow="0" w:firstColumn="1" w:lastColumn="0" w:noHBand="0" w:noVBand="1"/>
      </w:tblPr>
      <w:tblGrid>
        <w:gridCol w:w="504"/>
        <w:gridCol w:w="450"/>
        <w:gridCol w:w="1800"/>
      </w:tblGrid>
      <w:tr w:rsidR="005D5838" w:rsidTr="005D5838">
        <w:tc>
          <w:tcPr>
            <w:tcW w:w="504"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00" w:type="dxa"/>
          </w:tcPr>
          <w:p w:rsidR="005D5838" w:rsidRDefault="005D5838" w:rsidP="005D5838">
            <w:pPr>
              <w:jc w:val="center"/>
              <w:rPr>
                <w:rFonts w:ascii="Arial" w:hAnsi="Arial" w:cs="Arial"/>
                <w:sz w:val="18"/>
                <w:szCs w:val="18"/>
              </w:rPr>
            </w:pPr>
            <w:r>
              <w:rPr>
                <w:rFonts w:ascii="Arial" w:hAnsi="Arial" w:cs="Arial"/>
                <w:sz w:val="18"/>
                <w:szCs w:val="18"/>
              </w:rPr>
              <w:t>All</w:t>
            </w:r>
          </w:p>
        </w:tc>
      </w:tr>
      <w:tr w:rsidR="005D5838" w:rsidTr="005D5838">
        <w:tc>
          <w:tcPr>
            <w:tcW w:w="504"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00" w:type="dxa"/>
          </w:tcPr>
          <w:p w:rsidR="005D5838" w:rsidRDefault="005D5838" w:rsidP="005D5838">
            <w:pPr>
              <w:jc w:val="center"/>
              <w:rPr>
                <w:rFonts w:ascii="Arial" w:hAnsi="Arial" w:cs="Arial"/>
                <w:sz w:val="18"/>
                <w:szCs w:val="18"/>
              </w:rPr>
            </w:pPr>
            <w:r>
              <w:rPr>
                <w:rFonts w:ascii="Arial" w:hAnsi="Arial" w:cs="Arial"/>
                <w:sz w:val="18"/>
                <w:szCs w:val="18"/>
              </w:rPr>
              <w:t>All</w:t>
            </w:r>
          </w:p>
        </w:tc>
      </w:tr>
    </w:tbl>
    <w:p w:rsidR="006D4837" w:rsidRDefault="006D4837" w:rsidP="00E93CC4">
      <w:pPr>
        <w:spacing w:after="0"/>
        <w:rPr>
          <w:rFonts w:ascii="Arial" w:hAnsi="Arial" w:cs="Arial"/>
          <w:sz w:val="18"/>
          <w:szCs w:val="18"/>
        </w:rPr>
      </w:pPr>
    </w:p>
    <w:p w:rsidR="00E93CC4" w:rsidRPr="00E93CC4" w:rsidRDefault="00E93CC4" w:rsidP="00E93CC4">
      <w:pPr>
        <w:spacing w:after="0"/>
        <w:rPr>
          <w:rFonts w:ascii="Arial" w:hAnsi="Arial" w:cs="Arial"/>
          <w:sz w:val="18"/>
          <w:szCs w:val="18"/>
        </w:rPr>
      </w:pPr>
      <w:r>
        <w:rPr>
          <w:rFonts w:ascii="Arial" w:hAnsi="Arial" w:cs="Arial"/>
          <w:b/>
          <w:sz w:val="18"/>
          <w:szCs w:val="18"/>
        </w:rPr>
        <w:t>Key Element:  Incident Complexity</w:t>
      </w:r>
    </w:p>
    <w:p w:rsidR="00E93CC4" w:rsidRPr="006D4837" w:rsidRDefault="00E025B5" w:rsidP="001D038A">
      <w:pPr>
        <w:spacing w:after="0" w:line="240" w:lineRule="auto"/>
        <w:rPr>
          <w:rFonts w:ascii="Arial" w:hAnsi="Arial" w:cs="Arial"/>
          <w:sz w:val="18"/>
          <w:szCs w:val="18"/>
        </w:rPr>
      </w:pPr>
      <w:r>
        <w:rPr>
          <w:rFonts w:ascii="Arial" w:hAnsi="Arial" w:cs="Arial"/>
          <w:sz w:val="18"/>
          <w:szCs w:val="18"/>
        </w:rPr>
        <w:t>ME</w:t>
      </w:r>
      <w:r w:rsidR="00E93CC4" w:rsidRPr="006D4837">
        <w:rPr>
          <w:rFonts w:ascii="Arial" w:hAnsi="Arial" w:cs="Arial"/>
          <w:sz w:val="18"/>
          <w:szCs w:val="18"/>
        </w:rPr>
        <w:t>P/</w:t>
      </w:r>
      <w:proofErr w:type="spellStart"/>
      <w:r w:rsidR="00E93CC4" w:rsidRPr="006D4837">
        <w:rPr>
          <w:rFonts w:ascii="Arial" w:hAnsi="Arial" w:cs="Arial"/>
          <w:sz w:val="18"/>
          <w:szCs w:val="18"/>
        </w:rPr>
        <w:t>D</w:t>
      </w:r>
      <w:r>
        <w:rPr>
          <w:rFonts w:ascii="Arial" w:hAnsi="Arial" w:cs="Arial"/>
          <w:sz w:val="18"/>
          <w:szCs w:val="18"/>
        </w:rPr>
        <w:t>e</w:t>
      </w:r>
      <w:r w:rsidR="00E93CC4" w:rsidRPr="006D4837">
        <w:rPr>
          <w:rFonts w:ascii="Arial" w:hAnsi="Arial" w:cs="Arial"/>
          <w:sz w:val="18"/>
          <w:szCs w:val="18"/>
        </w:rPr>
        <w:t>P</w:t>
      </w:r>
      <w:proofErr w:type="spellEnd"/>
      <w:r w:rsidR="00E93CC4" w:rsidRPr="006D4837">
        <w:rPr>
          <w:rFonts w:ascii="Arial" w:hAnsi="Arial" w:cs="Arial"/>
          <w:sz w:val="18"/>
          <w:szCs w:val="18"/>
        </w:rPr>
        <w:t xml:space="preserve"> places complexity of incident outside scope of current team………………</w:t>
      </w:r>
      <w:r w:rsidR="006D4837">
        <w:rPr>
          <w:rFonts w:ascii="Arial" w:hAnsi="Arial" w:cs="Arial"/>
          <w:sz w:val="18"/>
          <w:szCs w:val="18"/>
        </w:rPr>
        <w:t>……</w:t>
      </w:r>
      <w:r w:rsidR="005D5838">
        <w:rPr>
          <w:rFonts w:ascii="Arial" w:hAnsi="Arial" w:cs="Arial"/>
          <w:sz w:val="18"/>
          <w:szCs w:val="18"/>
        </w:rPr>
        <w:t>…………..</w:t>
      </w:r>
    </w:p>
    <w:p w:rsidR="00FE37DD" w:rsidRDefault="00E93CC4" w:rsidP="001D038A">
      <w:pPr>
        <w:spacing w:after="120" w:line="240" w:lineRule="auto"/>
        <w:rPr>
          <w:rFonts w:ascii="Arial" w:hAnsi="Arial" w:cs="Arial"/>
          <w:sz w:val="18"/>
          <w:szCs w:val="18"/>
        </w:rPr>
      </w:pPr>
      <w:r w:rsidRPr="006D4837">
        <w:rPr>
          <w:rFonts w:ascii="Arial" w:hAnsi="Arial" w:cs="Arial"/>
          <w:sz w:val="18"/>
          <w:szCs w:val="18"/>
        </w:rPr>
        <w:t xml:space="preserve">All key elements are checked 2-3+ </w:t>
      </w:r>
      <w:r w:rsidR="006F25C8">
        <w:rPr>
          <w:rFonts w:ascii="Arial" w:hAnsi="Arial" w:cs="Arial"/>
          <w:sz w:val="18"/>
          <w:szCs w:val="18"/>
        </w:rPr>
        <w:t xml:space="preserve">times </w:t>
      </w:r>
      <w:r w:rsidRPr="006D4837">
        <w:rPr>
          <w:rFonts w:ascii="Arial" w:hAnsi="Arial" w:cs="Arial"/>
          <w:sz w:val="18"/>
          <w:szCs w:val="18"/>
        </w:rPr>
        <w:t>or more than 10 lines total</w:t>
      </w:r>
      <w:r w:rsidR="006F25C8">
        <w:rPr>
          <w:rFonts w:ascii="Arial" w:hAnsi="Arial" w:cs="Arial"/>
          <w:sz w:val="18"/>
          <w:szCs w:val="18"/>
        </w:rPr>
        <w:t xml:space="preserve"> are checked</w:t>
      </w:r>
      <w:proofErr w:type="gramStart"/>
      <w:r w:rsidR="006F25C8">
        <w:rPr>
          <w:rFonts w:ascii="Arial" w:hAnsi="Arial" w:cs="Arial"/>
          <w:sz w:val="18"/>
          <w:szCs w:val="18"/>
        </w:rPr>
        <w:t>..</w:t>
      </w:r>
      <w:proofErr w:type="gramEnd"/>
      <w:r w:rsidRPr="006D4837">
        <w:rPr>
          <w:rFonts w:ascii="Arial" w:hAnsi="Arial" w:cs="Arial"/>
          <w:sz w:val="18"/>
          <w:szCs w:val="18"/>
        </w:rPr>
        <w:t>…</w:t>
      </w:r>
      <w:r w:rsidR="006D4837">
        <w:rPr>
          <w:rFonts w:ascii="Arial" w:hAnsi="Arial" w:cs="Arial"/>
          <w:sz w:val="18"/>
          <w:szCs w:val="18"/>
        </w:rPr>
        <w:t>…..</w:t>
      </w:r>
      <w:r w:rsidRPr="006D4837">
        <w:rPr>
          <w:rFonts w:ascii="Arial" w:hAnsi="Arial" w:cs="Arial"/>
          <w:sz w:val="18"/>
          <w:szCs w:val="18"/>
        </w:rPr>
        <w:t>…………</w:t>
      </w:r>
      <w:r w:rsidR="006D4837">
        <w:rPr>
          <w:rFonts w:ascii="Arial" w:hAnsi="Arial" w:cs="Arial"/>
          <w:sz w:val="18"/>
          <w:szCs w:val="18"/>
        </w:rPr>
        <w:t>.</w:t>
      </w:r>
      <w:r w:rsidR="006D4837" w:rsidRPr="006D4837">
        <w:rPr>
          <w:rFonts w:ascii="Arial" w:hAnsi="Arial" w:cs="Arial"/>
          <w:sz w:val="18"/>
          <w:szCs w:val="18"/>
        </w:rPr>
        <w:t>.</w:t>
      </w:r>
      <w:r w:rsidRPr="006D4837">
        <w:rPr>
          <w:rFonts w:ascii="Arial" w:hAnsi="Arial" w:cs="Arial"/>
          <w:sz w:val="18"/>
          <w:szCs w:val="18"/>
        </w:rPr>
        <w:t>.</w:t>
      </w:r>
    </w:p>
    <w:p w:rsidR="006D4837" w:rsidRDefault="00E93CC4" w:rsidP="00FE37DD">
      <w:pPr>
        <w:spacing w:after="120"/>
        <w:jc w:val="center"/>
        <w:rPr>
          <w:rFonts w:ascii="Arial" w:hAnsi="Arial" w:cs="Arial"/>
          <w:b/>
          <w:sz w:val="18"/>
          <w:szCs w:val="18"/>
          <w:u w:val="single"/>
        </w:rPr>
      </w:pPr>
      <w:r w:rsidRPr="006D4837">
        <w:rPr>
          <w:rFonts w:ascii="Arial" w:hAnsi="Arial" w:cs="Arial"/>
          <w:b/>
          <w:sz w:val="18"/>
          <w:szCs w:val="18"/>
          <w:u w:val="single"/>
        </w:rPr>
        <w:t>215C Recommended Components:  All</w:t>
      </w:r>
    </w:p>
    <w:p w:rsidR="006D4837" w:rsidRPr="006D4837" w:rsidRDefault="006D4837" w:rsidP="006D4837">
      <w:pPr>
        <w:spacing w:after="0"/>
        <w:jc w:val="center"/>
        <w:rPr>
          <w:rFonts w:ascii="Arial" w:hAnsi="Arial" w:cs="Arial"/>
          <w:b/>
          <w:sz w:val="18"/>
          <w:szCs w:val="18"/>
          <w:u w:val="single"/>
        </w:rPr>
      </w:pPr>
    </w:p>
    <w:tbl>
      <w:tblPr>
        <w:tblStyle w:val="TableGrid"/>
        <w:tblW w:w="0" w:type="auto"/>
        <w:tblLook w:val="04A0" w:firstRow="1" w:lastRow="0" w:firstColumn="1" w:lastColumn="0" w:noHBand="0" w:noVBand="1"/>
      </w:tblPr>
      <w:tblGrid>
        <w:gridCol w:w="5508"/>
        <w:gridCol w:w="5508"/>
      </w:tblGrid>
      <w:tr w:rsidR="006D4837" w:rsidRPr="006D4837" w:rsidTr="00464937">
        <w:trPr>
          <w:trHeight w:val="3761"/>
        </w:trPr>
        <w:tc>
          <w:tcPr>
            <w:tcW w:w="11016" w:type="dxa"/>
            <w:gridSpan w:val="2"/>
          </w:tcPr>
          <w:p w:rsidR="006D4837" w:rsidRPr="006D4837" w:rsidRDefault="006D4837" w:rsidP="006D4837">
            <w:pPr>
              <w:spacing w:after="200" w:line="276" w:lineRule="auto"/>
              <w:rPr>
                <w:rFonts w:ascii="Arial" w:hAnsi="Arial" w:cs="Arial"/>
                <w:bCs/>
                <w:sz w:val="18"/>
                <w:szCs w:val="18"/>
              </w:rPr>
            </w:pPr>
            <w:r w:rsidRPr="006D4837">
              <w:rPr>
                <w:rFonts w:ascii="Arial" w:hAnsi="Arial" w:cs="Arial"/>
                <w:bCs/>
                <w:sz w:val="18"/>
                <w:szCs w:val="18"/>
              </w:rPr>
              <w:t>Remarks:</w:t>
            </w:r>
          </w:p>
          <w:p w:rsidR="006D4837" w:rsidRPr="006D4837" w:rsidRDefault="006D4837" w:rsidP="006D4837">
            <w:pPr>
              <w:jc w:val="center"/>
              <w:rPr>
                <w:rFonts w:ascii="Arial" w:hAnsi="Arial" w:cs="Arial"/>
                <w:sz w:val="18"/>
                <w:szCs w:val="18"/>
              </w:rPr>
            </w:pPr>
          </w:p>
        </w:tc>
      </w:tr>
      <w:tr w:rsidR="00C277F5" w:rsidTr="00E025B5">
        <w:tc>
          <w:tcPr>
            <w:tcW w:w="5508" w:type="dxa"/>
          </w:tcPr>
          <w:p w:rsidR="00D96E14" w:rsidRDefault="00D96E14" w:rsidP="00D96E14">
            <w:pPr>
              <w:spacing w:line="276" w:lineRule="auto"/>
              <w:rPr>
                <w:rFonts w:ascii="Arial" w:hAnsi="Arial" w:cs="Arial"/>
                <w:sz w:val="18"/>
                <w:szCs w:val="18"/>
              </w:rPr>
            </w:pPr>
          </w:p>
          <w:p w:rsidR="00D96E14" w:rsidRDefault="00A067A7" w:rsidP="00D96E14">
            <w:pPr>
              <w:spacing w:line="276" w:lineRule="auto"/>
              <w:rPr>
                <w:rFonts w:ascii="Arial" w:hAnsi="Arial" w:cs="Arial"/>
                <w:sz w:val="18"/>
                <w:szCs w:val="18"/>
              </w:rPr>
            </w:pPr>
            <w:r>
              <w:rPr>
                <w:rFonts w:ascii="Arial" w:hAnsi="Arial" w:cs="Arial"/>
                <w:sz w:val="18"/>
                <w:szCs w:val="18"/>
              </w:rPr>
              <w:t>□ Contingency p</w:t>
            </w:r>
            <w:r w:rsidR="00D96E14">
              <w:rPr>
                <w:rFonts w:ascii="Arial" w:hAnsi="Arial" w:cs="Arial"/>
                <w:sz w:val="18"/>
                <w:szCs w:val="18"/>
              </w:rPr>
              <w:t>lan</w:t>
            </w:r>
            <w:r>
              <w:rPr>
                <w:rFonts w:ascii="Arial" w:hAnsi="Arial" w:cs="Arial"/>
                <w:sz w:val="18"/>
                <w:szCs w:val="18"/>
              </w:rPr>
              <w:t>ning</w:t>
            </w:r>
            <w:r w:rsidR="00D96E14">
              <w:rPr>
                <w:rFonts w:ascii="Arial" w:hAnsi="Arial" w:cs="Arial"/>
                <w:sz w:val="18"/>
                <w:szCs w:val="18"/>
              </w:rPr>
              <w:t xml:space="preserve"> staffing needs:</w:t>
            </w:r>
          </w:p>
          <w:p w:rsidR="00D96E14" w:rsidRDefault="00D96E14" w:rsidP="00D96E14">
            <w:pPr>
              <w:tabs>
                <w:tab w:val="left" w:pos="2317"/>
              </w:tabs>
              <w:spacing w:line="276" w:lineRule="auto"/>
              <w:rPr>
                <w:rFonts w:ascii="Arial" w:hAnsi="Arial" w:cs="Arial"/>
                <w:sz w:val="18"/>
                <w:szCs w:val="18"/>
              </w:rPr>
            </w:pPr>
            <w:r w:rsidRPr="006D4837">
              <w:rPr>
                <w:rFonts w:ascii="Arial" w:hAnsi="Arial" w:cs="Arial"/>
                <w:sz w:val="18"/>
                <w:szCs w:val="18"/>
              </w:rPr>
              <w:t xml:space="preserve"> </w:t>
            </w:r>
            <w:r>
              <w:rPr>
                <w:rFonts w:ascii="Arial" w:hAnsi="Arial" w:cs="Arial"/>
                <w:sz w:val="18"/>
                <w:szCs w:val="18"/>
              </w:rPr>
              <w:tab/>
            </w:r>
          </w:p>
          <w:p w:rsidR="00C277F5" w:rsidRDefault="00C277F5" w:rsidP="00D96E14">
            <w:pPr>
              <w:tabs>
                <w:tab w:val="left" w:pos="2317"/>
              </w:tabs>
              <w:spacing w:line="276" w:lineRule="auto"/>
              <w:rPr>
                <w:rFonts w:ascii="Arial" w:hAnsi="Arial" w:cs="Arial"/>
                <w:sz w:val="18"/>
                <w:szCs w:val="18"/>
              </w:rPr>
            </w:pPr>
            <w:r>
              <w:rPr>
                <w:rFonts w:ascii="Arial" w:hAnsi="Arial" w:cs="Arial"/>
                <w:sz w:val="18"/>
                <w:szCs w:val="18"/>
              </w:rPr>
              <w:t>□ OPBD/DIVS</w:t>
            </w:r>
            <w:r>
              <w:rPr>
                <w:rFonts w:ascii="Arial" w:hAnsi="Arial" w:cs="Arial"/>
                <w:sz w:val="18"/>
                <w:szCs w:val="18"/>
              </w:rPr>
              <w:tab/>
              <w:t xml:space="preserve">□ </w:t>
            </w:r>
            <w:r w:rsidR="00D96E14" w:rsidRPr="006D4837">
              <w:rPr>
                <w:rFonts w:ascii="Arial" w:hAnsi="Arial" w:cs="Arial"/>
                <w:sz w:val="18"/>
                <w:szCs w:val="18"/>
              </w:rPr>
              <w:t>__________________</w:t>
            </w:r>
            <w:r>
              <w:rPr>
                <w:rFonts w:ascii="Arial" w:hAnsi="Arial" w:cs="Arial"/>
                <w:sz w:val="18"/>
                <w:szCs w:val="18"/>
              </w:rPr>
              <w:t>________</w:t>
            </w:r>
          </w:p>
          <w:p w:rsidR="00C277F5" w:rsidRDefault="00C277F5" w:rsidP="00D96E14">
            <w:pPr>
              <w:tabs>
                <w:tab w:val="left" w:pos="2317"/>
              </w:tabs>
              <w:spacing w:line="276" w:lineRule="auto"/>
              <w:rPr>
                <w:rFonts w:ascii="Arial" w:hAnsi="Arial" w:cs="Arial"/>
                <w:sz w:val="18"/>
                <w:szCs w:val="18"/>
              </w:rPr>
            </w:pPr>
          </w:p>
          <w:p w:rsidR="00C277F5" w:rsidRDefault="00C277F5" w:rsidP="00D96E14">
            <w:pPr>
              <w:tabs>
                <w:tab w:val="left" w:pos="2317"/>
              </w:tabs>
              <w:spacing w:line="276" w:lineRule="auto"/>
              <w:rPr>
                <w:rFonts w:ascii="Arial" w:hAnsi="Arial" w:cs="Arial"/>
                <w:sz w:val="18"/>
                <w:szCs w:val="18"/>
              </w:rPr>
            </w:pPr>
            <w:r>
              <w:rPr>
                <w:rFonts w:ascii="Arial" w:hAnsi="Arial" w:cs="Arial"/>
                <w:sz w:val="18"/>
                <w:szCs w:val="18"/>
              </w:rPr>
              <w:t>□ FOBS</w:t>
            </w:r>
            <w:r w:rsidR="00D96E14">
              <w:rPr>
                <w:rFonts w:ascii="Arial" w:hAnsi="Arial" w:cs="Arial"/>
                <w:sz w:val="18"/>
                <w:szCs w:val="18"/>
              </w:rPr>
              <w:tab/>
            </w:r>
            <w:r>
              <w:rPr>
                <w:rFonts w:ascii="Arial" w:hAnsi="Arial" w:cs="Arial"/>
                <w:sz w:val="18"/>
                <w:szCs w:val="18"/>
              </w:rPr>
              <w:t xml:space="preserve">□ </w:t>
            </w:r>
            <w:r w:rsidRPr="006D4837">
              <w:rPr>
                <w:rFonts w:ascii="Arial" w:hAnsi="Arial" w:cs="Arial"/>
                <w:sz w:val="18"/>
                <w:szCs w:val="18"/>
              </w:rPr>
              <w:t>__________________</w:t>
            </w:r>
            <w:r>
              <w:rPr>
                <w:rFonts w:ascii="Arial" w:hAnsi="Arial" w:cs="Arial"/>
                <w:sz w:val="18"/>
                <w:szCs w:val="18"/>
              </w:rPr>
              <w:t>________</w:t>
            </w:r>
          </w:p>
          <w:p w:rsidR="00D96E14" w:rsidRDefault="00D96E14" w:rsidP="00D96E14">
            <w:pPr>
              <w:tabs>
                <w:tab w:val="left" w:pos="2317"/>
              </w:tabs>
              <w:spacing w:line="276" w:lineRule="auto"/>
              <w:rPr>
                <w:rFonts w:ascii="Arial" w:hAnsi="Arial" w:cs="Arial"/>
                <w:sz w:val="18"/>
                <w:szCs w:val="18"/>
              </w:rPr>
            </w:pPr>
            <w:r>
              <w:rPr>
                <w:rFonts w:ascii="Arial" w:hAnsi="Arial" w:cs="Arial"/>
                <w:sz w:val="18"/>
                <w:szCs w:val="18"/>
              </w:rPr>
              <w:tab/>
            </w:r>
          </w:p>
          <w:p w:rsidR="00C277F5" w:rsidRDefault="00C277F5" w:rsidP="00D96E14">
            <w:pPr>
              <w:tabs>
                <w:tab w:val="left" w:pos="2317"/>
              </w:tabs>
              <w:spacing w:line="276" w:lineRule="auto"/>
              <w:rPr>
                <w:rFonts w:ascii="Arial" w:hAnsi="Arial" w:cs="Arial"/>
                <w:sz w:val="18"/>
                <w:szCs w:val="18"/>
              </w:rPr>
            </w:pPr>
            <w:r>
              <w:rPr>
                <w:rFonts w:ascii="Arial" w:hAnsi="Arial" w:cs="Arial"/>
                <w:sz w:val="18"/>
                <w:szCs w:val="18"/>
              </w:rPr>
              <w:t>□ READ</w:t>
            </w:r>
            <w:r w:rsidR="00D96E14">
              <w:rPr>
                <w:rFonts w:ascii="Arial" w:hAnsi="Arial" w:cs="Arial"/>
                <w:sz w:val="18"/>
                <w:szCs w:val="18"/>
              </w:rPr>
              <w:tab/>
            </w:r>
            <w:r>
              <w:rPr>
                <w:rFonts w:ascii="Arial" w:hAnsi="Arial" w:cs="Arial"/>
                <w:sz w:val="18"/>
                <w:szCs w:val="18"/>
              </w:rPr>
              <w:t xml:space="preserve">□ </w:t>
            </w:r>
            <w:r w:rsidRPr="006D4837">
              <w:rPr>
                <w:rFonts w:ascii="Arial" w:hAnsi="Arial" w:cs="Arial"/>
                <w:sz w:val="18"/>
                <w:szCs w:val="18"/>
              </w:rPr>
              <w:t>__________________</w:t>
            </w:r>
            <w:r>
              <w:rPr>
                <w:rFonts w:ascii="Arial" w:hAnsi="Arial" w:cs="Arial"/>
                <w:sz w:val="18"/>
                <w:szCs w:val="18"/>
              </w:rPr>
              <w:t>________</w:t>
            </w:r>
          </w:p>
          <w:p w:rsidR="00D96E14" w:rsidRDefault="00D96E14" w:rsidP="00D96E14">
            <w:pPr>
              <w:tabs>
                <w:tab w:val="left" w:pos="2317"/>
              </w:tabs>
              <w:spacing w:line="276" w:lineRule="auto"/>
              <w:rPr>
                <w:rFonts w:ascii="Arial" w:hAnsi="Arial" w:cs="Arial"/>
                <w:sz w:val="18"/>
                <w:szCs w:val="18"/>
              </w:rPr>
            </w:pPr>
            <w:r>
              <w:rPr>
                <w:rFonts w:ascii="Arial" w:hAnsi="Arial" w:cs="Arial"/>
                <w:sz w:val="18"/>
                <w:szCs w:val="18"/>
              </w:rPr>
              <w:tab/>
            </w:r>
          </w:p>
          <w:p w:rsidR="00D96E14" w:rsidRDefault="00C277F5" w:rsidP="006D4837">
            <w:pPr>
              <w:spacing w:line="276" w:lineRule="auto"/>
              <w:rPr>
                <w:rFonts w:ascii="Arial" w:hAnsi="Arial" w:cs="Arial"/>
                <w:sz w:val="18"/>
                <w:szCs w:val="18"/>
              </w:rPr>
            </w:pPr>
            <w:r>
              <w:rPr>
                <w:rFonts w:ascii="Arial" w:hAnsi="Arial" w:cs="Arial"/>
                <w:sz w:val="18"/>
                <w:szCs w:val="18"/>
              </w:rPr>
              <w:t>□ Flight needed</w:t>
            </w:r>
          </w:p>
          <w:p w:rsidR="006D4837" w:rsidRDefault="006D4837" w:rsidP="006D4837">
            <w:pPr>
              <w:spacing w:line="276" w:lineRule="auto"/>
              <w:rPr>
                <w:rFonts w:ascii="Arial" w:hAnsi="Arial" w:cs="Arial"/>
                <w:sz w:val="18"/>
                <w:szCs w:val="18"/>
              </w:rPr>
            </w:pPr>
            <w:r w:rsidRPr="006D4837">
              <w:rPr>
                <w:rFonts w:ascii="Arial" w:hAnsi="Arial" w:cs="Arial"/>
                <w:sz w:val="18"/>
                <w:szCs w:val="18"/>
              </w:rPr>
              <w:t>□ Locate contingency planning work space</w:t>
            </w:r>
          </w:p>
          <w:p w:rsidR="006D4837" w:rsidRPr="006D4837" w:rsidRDefault="006D4837" w:rsidP="006D4837">
            <w:pPr>
              <w:spacing w:line="276" w:lineRule="auto"/>
              <w:rPr>
                <w:rFonts w:ascii="Arial" w:hAnsi="Arial" w:cs="Arial"/>
                <w:sz w:val="18"/>
                <w:szCs w:val="18"/>
              </w:rPr>
            </w:pPr>
            <w:r w:rsidRPr="006D4837">
              <w:rPr>
                <w:rFonts w:ascii="Arial" w:hAnsi="Arial" w:cs="Arial"/>
                <w:sz w:val="18"/>
                <w:szCs w:val="18"/>
              </w:rPr>
              <w:t>□ Establish GIS</w:t>
            </w:r>
          </w:p>
          <w:p w:rsidR="006D4837" w:rsidRDefault="006D4837" w:rsidP="006D4837">
            <w:pPr>
              <w:spacing w:line="276" w:lineRule="auto"/>
              <w:rPr>
                <w:rFonts w:ascii="Arial" w:hAnsi="Arial" w:cs="Arial"/>
                <w:sz w:val="18"/>
                <w:szCs w:val="18"/>
              </w:rPr>
            </w:pPr>
            <w:r w:rsidRPr="006D4837">
              <w:rPr>
                <w:rFonts w:ascii="Arial" w:hAnsi="Arial" w:cs="Arial"/>
                <w:sz w:val="18"/>
                <w:szCs w:val="18"/>
              </w:rPr>
              <w:t xml:space="preserve">□ </w:t>
            </w:r>
            <w:r w:rsidR="00A067A7">
              <w:rPr>
                <w:rFonts w:ascii="Arial" w:hAnsi="Arial" w:cs="Arial"/>
                <w:sz w:val="18"/>
                <w:szCs w:val="18"/>
              </w:rPr>
              <w:t xml:space="preserve">Strategy or </w:t>
            </w:r>
            <w:r w:rsidRPr="006D4837">
              <w:rPr>
                <w:rFonts w:ascii="Arial" w:hAnsi="Arial" w:cs="Arial"/>
                <w:sz w:val="18"/>
                <w:szCs w:val="18"/>
              </w:rPr>
              <w:t>Tactics meeting.  Date/time:___________</w:t>
            </w:r>
          </w:p>
          <w:p w:rsidR="00D96E14" w:rsidRPr="006D4837" w:rsidRDefault="00D96E14" w:rsidP="006D4837">
            <w:pPr>
              <w:spacing w:line="276" w:lineRule="auto"/>
              <w:rPr>
                <w:rFonts w:ascii="Arial" w:hAnsi="Arial" w:cs="Arial"/>
                <w:sz w:val="18"/>
                <w:szCs w:val="18"/>
              </w:rPr>
            </w:pPr>
          </w:p>
          <w:p w:rsidR="006D4837" w:rsidRPr="00D96E14" w:rsidRDefault="006D4837" w:rsidP="00D96E14">
            <w:pPr>
              <w:spacing w:line="276" w:lineRule="auto"/>
              <w:rPr>
                <w:rFonts w:ascii="Arial" w:hAnsi="Arial" w:cs="Arial"/>
                <w:sz w:val="18"/>
                <w:szCs w:val="18"/>
              </w:rPr>
            </w:pPr>
            <w:r w:rsidRPr="006D4837">
              <w:rPr>
                <w:rFonts w:ascii="Arial" w:hAnsi="Arial" w:cs="Arial"/>
                <w:sz w:val="18"/>
                <w:szCs w:val="18"/>
              </w:rPr>
              <w:t>□ Other: ____________________________</w:t>
            </w:r>
          </w:p>
        </w:tc>
        <w:tc>
          <w:tcPr>
            <w:tcW w:w="5508" w:type="dxa"/>
          </w:tcPr>
          <w:p w:rsidR="006D4837" w:rsidRPr="006D4837" w:rsidRDefault="006D4837" w:rsidP="006D4837">
            <w:pPr>
              <w:spacing w:after="200" w:line="276" w:lineRule="auto"/>
              <w:rPr>
                <w:rFonts w:ascii="Arial" w:hAnsi="Arial" w:cs="Arial"/>
                <w:bCs/>
                <w:sz w:val="18"/>
                <w:szCs w:val="18"/>
              </w:rPr>
            </w:pPr>
            <w:r w:rsidRPr="006D4837">
              <w:rPr>
                <w:rFonts w:ascii="Arial" w:hAnsi="Arial" w:cs="Arial"/>
                <w:bCs/>
                <w:sz w:val="18"/>
                <w:szCs w:val="18"/>
              </w:rPr>
              <w:t>Contingency Planning Components:</w:t>
            </w:r>
            <w:r w:rsidRPr="006D4837">
              <w:rPr>
                <w:rFonts w:ascii="Arial" w:hAnsi="Arial" w:cs="Arial"/>
                <w:bCs/>
                <w:sz w:val="18"/>
                <w:szCs w:val="18"/>
              </w:rPr>
              <w:tab/>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xml:space="preserve">□ Map  </w:t>
            </w:r>
            <w:r w:rsidRPr="006D4837">
              <w:rPr>
                <w:rFonts w:ascii="Arial" w:hAnsi="Arial" w:cs="Arial"/>
                <w:sz w:val="18"/>
                <w:szCs w:val="18"/>
              </w:rPr>
              <w:tab/>
            </w:r>
            <w:r w:rsidRPr="006D4837">
              <w:rPr>
                <w:rFonts w:ascii="Arial" w:hAnsi="Arial" w:cs="Arial"/>
                <w:sz w:val="18"/>
                <w:szCs w:val="18"/>
              </w:rPr>
              <w:tab/>
            </w:r>
            <w:r w:rsidRPr="006D4837">
              <w:rPr>
                <w:rFonts w:ascii="Arial" w:hAnsi="Arial" w:cs="Arial"/>
                <w:sz w:val="18"/>
                <w:szCs w:val="18"/>
              </w:rPr>
              <w:tab/>
            </w:r>
            <w:r w:rsidRPr="006D4837">
              <w:rPr>
                <w:rFonts w:ascii="Arial" w:hAnsi="Arial" w:cs="Arial"/>
                <w:sz w:val="18"/>
                <w:szCs w:val="18"/>
              </w:rPr>
              <w:tab/>
              <w:t>□ ICS 215A</w:t>
            </w:r>
          </w:p>
          <w:p w:rsidR="006D4837" w:rsidRPr="006D4837" w:rsidRDefault="006D4837" w:rsidP="006D4837">
            <w:pPr>
              <w:spacing w:after="200" w:line="276" w:lineRule="auto"/>
              <w:rPr>
                <w:rFonts w:ascii="Arial" w:hAnsi="Arial" w:cs="Arial"/>
                <w:bCs/>
                <w:sz w:val="18"/>
                <w:szCs w:val="18"/>
              </w:rPr>
            </w:pPr>
            <w:r w:rsidRPr="006D4837">
              <w:rPr>
                <w:rFonts w:ascii="Arial" w:hAnsi="Arial" w:cs="Arial"/>
                <w:sz w:val="18"/>
                <w:szCs w:val="18"/>
              </w:rPr>
              <w:t>□ 215C Cover</w:t>
            </w:r>
            <w:r w:rsidRPr="006D4837">
              <w:rPr>
                <w:rFonts w:ascii="Arial" w:hAnsi="Arial" w:cs="Arial"/>
                <w:sz w:val="18"/>
                <w:szCs w:val="18"/>
              </w:rPr>
              <w:tab/>
            </w:r>
            <w:r w:rsidRPr="006D4837">
              <w:rPr>
                <w:rFonts w:ascii="Arial" w:hAnsi="Arial" w:cs="Arial"/>
                <w:sz w:val="18"/>
                <w:szCs w:val="18"/>
              </w:rPr>
              <w:tab/>
            </w:r>
            <w:r w:rsidRPr="006D4837">
              <w:rPr>
                <w:rFonts w:ascii="Arial" w:hAnsi="Arial" w:cs="Arial"/>
                <w:sz w:val="18"/>
                <w:szCs w:val="18"/>
              </w:rPr>
              <w:tab/>
              <w:t>□ ICS 205</w:t>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Evacuation Plan</w:t>
            </w:r>
            <w:r w:rsidRPr="006D4837">
              <w:rPr>
                <w:rFonts w:ascii="Arial" w:hAnsi="Arial" w:cs="Arial"/>
                <w:sz w:val="18"/>
                <w:szCs w:val="18"/>
              </w:rPr>
              <w:tab/>
            </w:r>
            <w:r w:rsidRPr="006D4837">
              <w:rPr>
                <w:rFonts w:ascii="Arial" w:hAnsi="Arial" w:cs="Arial"/>
                <w:sz w:val="18"/>
                <w:szCs w:val="18"/>
              </w:rPr>
              <w:tab/>
              <w:t>□ ICS 206</w:t>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Logistics Summary</w:t>
            </w:r>
            <w:r w:rsidRPr="006D4837">
              <w:rPr>
                <w:rFonts w:ascii="Arial" w:hAnsi="Arial" w:cs="Arial"/>
                <w:sz w:val="18"/>
                <w:szCs w:val="18"/>
              </w:rPr>
              <w:tab/>
            </w:r>
            <w:r w:rsidRPr="006D4837">
              <w:rPr>
                <w:rFonts w:ascii="Arial" w:hAnsi="Arial" w:cs="Arial"/>
                <w:sz w:val="18"/>
                <w:szCs w:val="18"/>
              </w:rPr>
              <w:tab/>
              <w:t>□ Other___________</w:t>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Civilian Support Summary</w:t>
            </w:r>
            <w:r w:rsidRPr="006D4837">
              <w:rPr>
                <w:rFonts w:ascii="Arial" w:hAnsi="Arial" w:cs="Arial"/>
                <w:sz w:val="18"/>
                <w:szCs w:val="18"/>
              </w:rPr>
              <w:tab/>
              <w:t>□ Other___________</w:t>
            </w:r>
          </w:p>
          <w:p w:rsidR="006D4837" w:rsidRDefault="006D4837" w:rsidP="006D4837">
            <w:pPr>
              <w:spacing w:after="200" w:line="276" w:lineRule="auto"/>
              <w:rPr>
                <w:rFonts w:ascii="Arial" w:hAnsi="Arial" w:cs="Arial"/>
                <w:b/>
                <w:sz w:val="18"/>
                <w:szCs w:val="18"/>
                <w:u w:val="single"/>
              </w:rPr>
            </w:pPr>
            <w:r w:rsidRPr="006D4837">
              <w:rPr>
                <w:rFonts w:ascii="Arial" w:hAnsi="Arial" w:cs="Arial"/>
                <w:sz w:val="18"/>
                <w:szCs w:val="18"/>
              </w:rPr>
              <w:t>Date/Time Due: __________________________________</w:t>
            </w:r>
          </w:p>
        </w:tc>
      </w:tr>
    </w:tbl>
    <w:p w:rsidR="006D4837" w:rsidRDefault="006D4837" w:rsidP="006D4837">
      <w:pPr>
        <w:spacing w:after="0"/>
        <w:rPr>
          <w:rFonts w:ascii="Arial" w:hAnsi="Arial" w:cs="Arial"/>
          <w:b/>
          <w:sz w:val="18"/>
          <w:szCs w:val="18"/>
          <w:u w:val="single"/>
        </w:rPr>
      </w:pPr>
    </w:p>
    <w:p w:rsidR="006D4837" w:rsidRPr="007334E0" w:rsidRDefault="006D4837" w:rsidP="001D038A">
      <w:pPr>
        <w:tabs>
          <w:tab w:val="left" w:pos="4590"/>
          <w:tab w:val="left" w:pos="5940"/>
        </w:tabs>
        <w:rPr>
          <w:rFonts w:ascii="Arial" w:hAnsi="Arial" w:cs="Arial"/>
          <w:b/>
          <w:bCs/>
          <w:sz w:val="18"/>
          <w:szCs w:val="18"/>
        </w:rPr>
      </w:pPr>
      <w:r w:rsidRPr="007334E0">
        <w:rPr>
          <w:rFonts w:ascii="Arial" w:hAnsi="Arial" w:cs="Arial"/>
          <w:b/>
          <w:bCs/>
          <w:sz w:val="18"/>
          <w:szCs w:val="18"/>
        </w:rPr>
        <w:t>Prepared By</w:t>
      </w:r>
      <w:proofErr w:type="gramStart"/>
      <w:r w:rsidRPr="007334E0">
        <w:rPr>
          <w:rFonts w:ascii="Arial" w:hAnsi="Arial" w:cs="Arial"/>
          <w:b/>
          <w:bCs/>
          <w:sz w:val="18"/>
          <w:szCs w:val="18"/>
        </w:rPr>
        <w:t>:_</w:t>
      </w:r>
      <w:proofErr w:type="gramEnd"/>
      <w:r w:rsidRPr="007334E0">
        <w:rPr>
          <w:rFonts w:ascii="Arial" w:hAnsi="Arial" w:cs="Arial"/>
          <w:b/>
          <w:bCs/>
          <w:sz w:val="18"/>
          <w:szCs w:val="18"/>
        </w:rPr>
        <w:t>________________________________</w:t>
      </w:r>
      <w:r w:rsidR="007334E0" w:rsidRPr="007334E0">
        <w:rPr>
          <w:rFonts w:ascii="Arial" w:hAnsi="Arial" w:cs="Arial"/>
          <w:b/>
          <w:bCs/>
          <w:sz w:val="18"/>
          <w:szCs w:val="18"/>
        </w:rPr>
        <w:t>_</w:t>
      </w:r>
      <w:r w:rsidR="001D038A">
        <w:rPr>
          <w:rFonts w:ascii="Arial" w:hAnsi="Arial" w:cs="Arial"/>
          <w:b/>
          <w:bCs/>
          <w:sz w:val="18"/>
          <w:szCs w:val="18"/>
        </w:rPr>
        <w:tab/>
        <w:t>Date_________</w:t>
      </w:r>
      <w:r w:rsidR="001D038A">
        <w:rPr>
          <w:rFonts w:ascii="Arial" w:hAnsi="Arial" w:cs="Arial"/>
          <w:b/>
          <w:bCs/>
          <w:sz w:val="18"/>
          <w:szCs w:val="18"/>
        </w:rPr>
        <w:tab/>
      </w:r>
      <w:r w:rsidRPr="007334E0">
        <w:rPr>
          <w:rFonts w:ascii="Arial" w:hAnsi="Arial" w:cs="Arial"/>
          <w:b/>
          <w:bCs/>
          <w:sz w:val="18"/>
          <w:szCs w:val="18"/>
        </w:rPr>
        <w:t>Time_________</w:t>
      </w:r>
    </w:p>
    <w:p w:rsidR="006D4837" w:rsidRPr="001D038A" w:rsidRDefault="006D4837" w:rsidP="001D038A">
      <w:pPr>
        <w:tabs>
          <w:tab w:val="left" w:pos="4590"/>
          <w:tab w:val="left" w:pos="5940"/>
        </w:tabs>
        <w:rPr>
          <w:rFonts w:ascii="Arial" w:hAnsi="Arial" w:cs="Arial"/>
          <w:b/>
          <w:bCs/>
          <w:sz w:val="18"/>
          <w:szCs w:val="18"/>
        </w:rPr>
        <w:sectPr w:rsidR="006D4837" w:rsidRPr="001D038A" w:rsidSect="00B659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docGrid w:linePitch="360"/>
        </w:sectPr>
      </w:pPr>
      <w:r w:rsidRPr="007334E0">
        <w:rPr>
          <w:rFonts w:ascii="Arial" w:hAnsi="Arial" w:cs="Arial"/>
          <w:b/>
          <w:bCs/>
          <w:sz w:val="18"/>
          <w:szCs w:val="18"/>
        </w:rPr>
        <w:t>Reviewed By</w:t>
      </w:r>
      <w:proofErr w:type="gramStart"/>
      <w:r w:rsidRPr="007334E0">
        <w:rPr>
          <w:rFonts w:ascii="Arial" w:hAnsi="Arial" w:cs="Arial"/>
          <w:b/>
          <w:bCs/>
          <w:sz w:val="18"/>
          <w:szCs w:val="18"/>
        </w:rPr>
        <w:t>:_</w:t>
      </w:r>
      <w:proofErr w:type="gramEnd"/>
      <w:r w:rsidRPr="007334E0">
        <w:rPr>
          <w:rFonts w:ascii="Arial" w:hAnsi="Arial" w:cs="Arial"/>
          <w:b/>
          <w:bCs/>
          <w:sz w:val="18"/>
          <w:szCs w:val="18"/>
        </w:rPr>
        <w:t>_____________________________</w:t>
      </w:r>
      <w:r w:rsidR="001D038A">
        <w:rPr>
          <w:rFonts w:ascii="Arial" w:hAnsi="Arial" w:cs="Arial"/>
          <w:b/>
          <w:bCs/>
          <w:sz w:val="18"/>
          <w:szCs w:val="18"/>
        </w:rPr>
        <w:t>___</w:t>
      </w:r>
      <w:r w:rsidR="001D038A">
        <w:rPr>
          <w:rFonts w:ascii="Arial" w:hAnsi="Arial" w:cs="Arial"/>
          <w:b/>
          <w:bCs/>
          <w:sz w:val="18"/>
          <w:szCs w:val="18"/>
        </w:rPr>
        <w:tab/>
        <w:t>Date_________</w:t>
      </w:r>
      <w:r w:rsidR="001D038A">
        <w:rPr>
          <w:rFonts w:ascii="Arial" w:hAnsi="Arial" w:cs="Arial"/>
          <w:b/>
          <w:bCs/>
          <w:sz w:val="18"/>
          <w:szCs w:val="18"/>
        </w:rPr>
        <w:tab/>
        <w:t>Time_________</w:t>
      </w:r>
    </w:p>
    <w:tbl>
      <w:tblPr>
        <w:tblStyle w:val="TableGrid"/>
        <w:tblW w:w="0" w:type="auto"/>
        <w:tblLook w:val="04A0" w:firstRow="1" w:lastRow="0" w:firstColumn="1" w:lastColumn="0" w:noHBand="0" w:noVBand="1"/>
      </w:tblPr>
      <w:tblGrid>
        <w:gridCol w:w="755"/>
        <w:gridCol w:w="3144"/>
        <w:gridCol w:w="810"/>
        <w:gridCol w:w="411"/>
        <w:gridCol w:w="2864"/>
        <w:gridCol w:w="1348"/>
        <w:gridCol w:w="1458"/>
      </w:tblGrid>
      <w:tr w:rsidR="00E025B5" w:rsidTr="00674FB8">
        <w:trPr>
          <w:trHeight w:val="350"/>
        </w:trPr>
        <w:tc>
          <w:tcPr>
            <w:tcW w:w="3899" w:type="dxa"/>
            <w:gridSpan w:val="2"/>
          </w:tcPr>
          <w:p w:rsidR="00E025B5" w:rsidRDefault="00E025B5" w:rsidP="00381BD8">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p w:rsidR="00C551C9" w:rsidRPr="00C551C9" w:rsidRDefault="00C551C9" w:rsidP="00381BD8">
            <w:pPr>
              <w:rPr>
                <w:rFonts w:ascii="Arial" w:hAnsi="Arial" w:cs="Arial"/>
                <w:b/>
                <w:sz w:val="18"/>
                <w:szCs w:val="18"/>
              </w:rPr>
            </w:pPr>
            <w:r w:rsidRPr="00C551C9">
              <w:rPr>
                <w:rFonts w:ascii="Arial" w:hAnsi="Arial" w:cs="Arial"/>
                <w:b/>
                <w:sz w:val="18"/>
                <w:szCs w:val="18"/>
              </w:rPr>
              <w:t>Planned Event 215C</w:t>
            </w:r>
          </w:p>
        </w:tc>
        <w:tc>
          <w:tcPr>
            <w:tcW w:w="5433" w:type="dxa"/>
            <w:gridSpan w:val="4"/>
            <w:vAlign w:val="center"/>
          </w:tcPr>
          <w:p w:rsidR="00674FB8" w:rsidRPr="009F038E" w:rsidRDefault="00E025B5" w:rsidP="00674FB8">
            <w:pPr>
              <w:rPr>
                <w:rFonts w:ascii="Arial" w:hAnsi="Arial" w:cs="Arial"/>
                <w:b/>
                <w:sz w:val="14"/>
                <w:szCs w:val="14"/>
              </w:rPr>
            </w:pPr>
            <w:r>
              <w:rPr>
                <w:rFonts w:ascii="Arial" w:hAnsi="Arial" w:cs="Arial"/>
                <w:b/>
                <w:sz w:val="14"/>
                <w:szCs w:val="14"/>
              </w:rPr>
              <w:t xml:space="preserve">2. </w:t>
            </w:r>
            <w:r w:rsidR="00674FB8">
              <w:rPr>
                <w:rFonts w:ascii="Arial" w:hAnsi="Arial" w:cs="Arial"/>
                <w:b/>
                <w:sz w:val="14"/>
                <w:szCs w:val="14"/>
              </w:rPr>
              <w:t>Contingency</w:t>
            </w:r>
            <w:r w:rsidRPr="009F038E">
              <w:rPr>
                <w:rFonts w:ascii="Arial" w:hAnsi="Arial" w:cs="Arial"/>
                <w:b/>
                <w:sz w:val="14"/>
                <w:szCs w:val="14"/>
              </w:rPr>
              <w:t xml:space="preserve"> Pe</w:t>
            </w:r>
            <w:r w:rsidR="00674FB8">
              <w:rPr>
                <w:rFonts w:ascii="Arial" w:hAnsi="Arial" w:cs="Arial"/>
                <w:b/>
                <w:sz w:val="14"/>
                <w:szCs w:val="14"/>
              </w:rPr>
              <w:t>riod:</w:t>
            </w:r>
          </w:p>
          <w:p w:rsidR="00E025B5" w:rsidRPr="00C551C9" w:rsidRDefault="00C551C9" w:rsidP="003A67B2">
            <w:pPr>
              <w:rPr>
                <w:rFonts w:ascii="Arial" w:hAnsi="Arial" w:cs="Arial"/>
                <w:b/>
                <w:sz w:val="18"/>
                <w:szCs w:val="18"/>
              </w:rPr>
            </w:pPr>
            <w:r>
              <w:rPr>
                <w:rFonts w:ascii="Arial" w:hAnsi="Arial" w:cs="Arial"/>
                <w:b/>
                <w:sz w:val="18"/>
                <w:szCs w:val="18"/>
              </w:rPr>
              <w:t>June 20</w:t>
            </w:r>
            <w:r w:rsidR="005A35CF">
              <w:rPr>
                <w:rFonts w:ascii="Arial" w:hAnsi="Arial" w:cs="Arial"/>
                <w:b/>
                <w:sz w:val="18"/>
                <w:szCs w:val="18"/>
              </w:rPr>
              <w:t>, 2020 0800-2200</w:t>
            </w:r>
          </w:p>
          <w:p w:rsidR="003A67B2" w:rsidRPr="009F038E" w:rsidRDefault="003A67B2" w:rsidP="003A67B2">
            <w:pPr>
              <w:rPr>
                <w:rFonts w:ascii="Arial" w:hAnsi="Arial" w:cs="Arial"/>
                <w:b/>
                <w:sz w:val="14"/>
                <w:szCs w:val="14"/>
              </w:rPr>
            </w:pPr>
          </w:p>
        </w:tc>
        <w:tc>
          <w:tcPr>
            <w:tcW w:w="1458" w:type="dxa"/>
            <w:shd w:val="clear" w:color="auto" w:fill="D9D9D9" w:themeFill="background1" w:themeFillShade="D9"/>
            <w:vAlign w:val="center"/>
          </w:tcPr>
          <w:p w:rsidR="005D2953" w:rsidRDefault="00A7471D" w:rsidP="00A7471D">
            <w:pPr>
              <w:jc w:val="center"/>
              <w:rPr>
                <w:rFonts w:ascii="Arial" w:hAnsi="Arial" w:cs="Arial"/>
                <w:b/>
                <w:sz w:val="16"/>
                <w:szCs w:val="16"/>
              </w:rPr>
            </w:pPr>
            <w:r w:rsidRPr="005D2953">
              <w:rPr>
                <w:rFonts w:ascii="Arial" w:hAnsi="Arial" w:cs="Arial"/>
                <w:b/>
                <w:sz w:val="16"/>
                <w:szCs w:val="16"/>
              </w:rPr>
              <w:t>COVER</w:t>
            </w:r>
          </w:p>
          <w:p w:rsidR="00E025B5" w:rsidRPr="005D2953" w:rsidRDefault="005D2953" w:rsidP="00A7471D">
            <w:pPr>
              <w:jc w:val="center"/>
              <w:rPr>
                <w:rFonts w:ascii="Arial" w:hAnsi="Arial" w:cs="Arial"/>
                <w:sz w:val="16"/>
                <w:szCs w:val="16"/>
              </w:rPr>
            </w:pPr>
            <w:r w:rsidRPr="005D2953">
              <w:rPr>
                <w:rFonts w:ascii="Arial" w:hAnsi="Arial" w:cs="Arial"/>
                <w:b/>
                <w:sz w:val="16"/>
                <w:szCs w:val="16"/>
              </w:rPr>
              <w:t>(C)</w:t>
            </w:r>
          </w:p>
        </w:tc>
      </w:tr>
      <w:tr w:rsidR="00381BD8" w:rsidTr="00674FB8">
        <w:trPr>
          <w:trHeight w:val="350"/>
        </w:trPr>
        <w:tc>
          <w:tcPr>
            <w:tcW w:w="10790" w:type="dxa"/>
            <w:gridSpan w:val="7"/>
          </w:tcPr>
          <w:p w:rsidR="00381BD8" w:rsidRDefault="00381BD8" w:rsidP="00381BD8">
            <w:pPr>
              <w:rPr>
                <w:rFonts w:ascii="Arial" w:hAnsi="Arial" w:cs="Arial"/>
                <w:b/>
                <w:sz w:val="14"/>
                <w:szCs w:val="14"/>
              </w:rPr>
            </w:pPr>
            <w:r>
              <w:rPr>
                <w:rFonts w:ascii="Arial" w:hAnsi="Arial" w:cs="Arial"/>
                <w:b/>
                <w:sz w:val="14"/>
                <w:szCs w:val="14"/>
              </w:rPr>
              <w:t>3. Plan Title:</w:t>
            </w:r>
            <w:r w:rsidR="00C551C9">
              <w:rPr>
                <w:rFonts w:ascii="Arial" w:hAnsi="Arial" w:cs="Arial"/>
                <w:b/>
                <w:sz w:val="14"/>
                <w:szCs w:val="14"/>
              </w:rPr>
              <w:t xml:space="preserve"> </w:t>
            </w:r>
            <w:r w:rsidR="00C551C9" w:rsidRPr="00C551C9">
              <w:rPr>
                <w:rFonts w:ascii="Arial" w:hAnsi="Arial" w:cs="Arial"/>
                <w:b/>
                <w:sz w:val="18"/>
                <w:szCs w:val="18"/>
              </w:rPr>
              <w:t>SJ Sharks Parade</w:t>
            </w:r>
          </w:p>
        </w:tc>
      </w:tr>
      <w:tr w:rsidR="00381BD8" w:rsidTr="00674FB8">
        <w:trPr>
          <w:trHeight w:val="350"/>
        </w:trPr>
        <w:tc>
          <w:tcPr>
            <w:tcW w:w="10790" w:type="dxa"/>
            <w:gridSpan w:val="7"/>
          </w:tcPr>
          <w:p w:rsidR="00381BD8" w:rsidRDefault="00381BD8" w:rsidP="00381BD8">
            <w:pPr>
              <w:rPr>
                <w:rFonts w:ascii="Arial" w:hAnsi="Arial" w:cs="Arial"/>
                <w:b/>
                <w:sz w:val="14"/>
                <w:szCs w:val="14"/>
              </w:rPr>
            </w:pPr>
            <w:r>
              <w:rPr>
                <w:rFonts w:ascii="Arial" w:hAnsi="Arial" w:cs="Arial"/>
                <w:b/>
                <w:sz w:val="14"/>
                <w:szCs w:val="14"/>
              </w:rPr>
              <w:t>4. Activation Authority:</w:t>
            </w:r>
            <w:r w:rsidR="00C551C9">
              <w:rPr>
                <w:rFonts w:ascii="Arial" w:hAnsi="Arial" w:cs="Arial"/>
                <w:b/>
                <w:sz w:val="14"/>
                <w:szCs w:val="14"/>
              </w:rPr>
              <w:t xml:space="preserve"> </w:t>
            </w:r>
            <w:r w:rsidR="00C551C9" w:rsidRPr="00C551C9">
              <w:rPr>
                <w:rFonts w:ascii="Arial" w:hAnsi="Arial" w:cs="Arial"/>
                <w:b/>
                <w:sz w:val="18"/>
                <w:szCs w:val="18"/>
              </w:rPr>
              <w:t>Operations</w:t>
            </w:r>
          </w:p>
        </w:tc>
      </w:tr>
      <w:tr w:rsidR="00381BD8" w:rsidTr="00674FB8">
        <w:trPr>
          <w:trHeight w:val="350"/>
        </w:trPr>
        <w:tc>
          <w:tcPr>
            <w:tcW w:w="10790" w:type="dxa"/>
            <w:gridSpan w:val="7"/>
          </w:tcPr>
          <w:p w:rsidR="00381BD8" w:rsidRPr="00330210" w:rsidRDefault="00381BD8" w:rsidP="008D37FA">
            <w:pPr>
              <w:rPr>
                <w:rFonts w:ascii="Arial" w:hAnsi="Arial" w:cs="Arial"/>
                <w:b/>
                <w:sz w:val="14"/>
                <w:szCs w:val="14"/>
              </w:rPr>
            </w:pPr>
            <w:r w:rsidRPr="00330210">
              <w:rPr>
                <w:rFonts w:ascii="Arial" w:hAnsi="Arial" w:cs="Arial"/>
                <w:b/>
                <w:sz w:val="14"/>
                <w:szCs w:val="14"/>
              </w:rPr>
              <w:t>5. Level of Organization:</w:t>
            </w:r>
            <w:r w:rsidR="00C551C9">
              <w:rPr>
                <w:rFonts w:ascii="Arial" w:hAnsi="Arial" w:cs="Arial"/>
                <w:b/>
                <w:sz w:val="14"/>
                <w:szCs w:val="14"/>
              </w:rPr>
              <w:t xml:space="preserve"> </w:t>
            </w:r>
            <w:r w:rsidR="00C551C9" w:rsidRPr="00C551C9">
              <w:rPr>
                <w:rFonts w:ascii="Arial" w:hAnsi="Arial" w:cs="Arial"/>
                <w:b/>
                <w:sz w:val="18"/>
                <w:szCs w:val="18"/>
              </w:rPr>
              <w:t>Branch</w:t>
            </w:r>
          </w:p>
        </w:tc>
      </w:tr>
      <w:tr w:rsidR="00150C69" w:rsidTr="00674FB8">
        <w:trPr>
          <w:trHeight w:val="1574"/>
        </w:trPr>
        <w:tc>
          <w:tcPr>
            <w:tcW w:w="10790" w:type="dxa"/>
            <w:gridSpan w:val="7"/>
          </w:tcPr>
          <w:p w:rsidR="00150C69" w:rsidRDefault="00330210" w:rsidP="00685176">
            <w:pPr>
              <w:rPr>
                <w:rFonts w:ascii="Arial" w:hAnsi="Arial" w:cs="Arial"/>
                <w:b/>
                <w:sz w:val="14"/>
                <w:szCs w:val="14"/>
              </w:rPr>
            </w:pPr>
            <w:r>
              <w:rPr>
                <w:rFonts w:ascii="Arial" w:hAnsi="Arial" w:cs="Arial"/>
                <w:b/>
                <w:sz w:val="14"/>
                <w:szCs w:val="14"/>
              </w:rPr>
              <w:t xml:space="preserve">6. </w:t>
            </w:r>
            <w:r w:rsidR="00E80BD1">
              <w:rPr>
                <w:rFonts w:ascii="Arial" w:hAnsi="Arial" w:cs="Arial"/>
                <w:b/>
                <w:sz w:val="14"/>
                <w:szCs w:val="14"/>
              </w:rPr>
              <w:t xml:space="preserve">Management </w:t>
            </w:r>
            <w:r w:rsidR="0040658B">
              <w:rPr>
                <w:rFonts w:ascii="Arial" w:hAnsi="Arial" w:cs="Arial"/>
                <w:b/>
                <w:sz w:val="14"/>
                <w:szCs w:val="14"/>
              </w:rPr>
              <w:t>Evaluation</w:t>
            </w:r>
            <w:r w:rsidR="003A67B2">
              <w:rPr>
                <w:rFonts w:ascii="Arial" w:hAnsi="Arial" w:cs="Arial"/>
                <w:b/>
                <w:sz w:val="14"/>
                <w:szCs w:val="14"/>
              </w:rPr>
              <w:t>s Point</w:t>
            </w:r>
            <w:r w:rsidR="00E80BD1">
              <w:rPr>
                <w:rFonts w:ascii="Arial" w:hAnsi="Arial" w:cs="Arial"/>
                <w:b/>
                <w:sz w:val="14"/>
                <w:szCs w:val="14"/>
              </w:rPr>
              <w:t xml:space="preserve"> (</w:t>
            </w:r>
            <w:r w:rsidR="0040658B">
              <w:rPr>
                <w:rFonts w:ascii="Arial" w:hAnsi="Arial" w:cs="Arial"/>
                <w:b/>
                <w:sz w:val="14"/>
                <w:szCs w:val="14"/>
              </w:rPr>
              <w:t>MEP</w:t>
            </w:r>
            <w:r w:rsidR="003A67B2">
              <w:rPr>
                <w:rFonts w:ascii="Arial" w:hAnsi="Arial" w:cs="Arial"/>
                <w:b/>
                <w:sz w:val="14"/>
                <w:szCs w:val="14"/>
              </w:rPr>
              <w:t xml:space="preserve">) / Decision Point </w:t>
            </w:r>
            <w:r w:rsidR="00E80BD1">
              <w:rPr>
                <w:rFonts w:ascii="Arial" w:hAnsi="Arial" w:cs="Arial"/>
                <w:b/>
                <w:sz w:val="14"/>
                <w:szCs w:val="14"/>
              </w:rPr>
              <w:t>(</w:t>
            </w:r>
            <w:proofErr w:type="spellStart"/>
            <w:r w:rsidR="00E80BD1">
              <w:rPr>
                <w:rFonts w:ascii="Arial" w:hAnsi="Arial" w:cs="Arial"/>
                <w:b/>
                <w:sz w:val="14"/>
                <w:szCs w:val="14"/>
              </w:rPr>
              <w:t>D</w:t>
            </w:r>
            <w:r w:rsidR="0040658B">
              <w:rPr>
                <w:rFonts w:ascii="Arial" w:hAnsi="Arial" w:cs="Arial"/>
                <w:b/>
                <w:sz w:val="14"/>
                <w:szCs w:val="14"/>
              </w:rPr>
              <w:t>e</w:t>
            </w:r>
            <w:r w:rsidR="00E80BD1">
              <w:rPr>
                <w:rFonts w:ascii="Arial" w:hAnsi="Arial" w:cs="Arial"/>
                <w:b/>
                <w:sz w:val="14"/>
                <w:szCs w:val="14"/>
              </w:rPr>
              <w:t>P</w:t>
            </w:r>
            <w:proofErr w:type="spellEnd"/>
            <w:r w:rsidR="00E80BD1">
              <w:rPr>
                <w:rFonts w:ascii="Arial" w:hAnsi="Arial" w:cs="Arial"/>
                <w:b/>
                <w:sz w:val="14"/>
                <w:szCs w:val="14"/>
              </w:rPr>
              <w:t>)</w:t>
            </w:r>
          </w:p>
          <w:p w:rsidR="00C551C9" w:rsidRPr="00C551C9" w:rsidRDefault="00E11FB8" w:rsidP="00E11FB8">
            <w:pPr>
              <w:rPr>
                <w:rFonts w:ascii="Arial" w:hAnsi="Arial" w:cs="Arial"/>
                <w:b/>
                <w:sz w:val="18"/>
                <w:szCs w:val="18"/>
              </w:rPr>
            </w:pPr>
            <w:r>
              <w:rPr>
                <w:rFonts w:ascii="Arial" w:hAnsi="Arial" w:cs="Arial"/>
                <w:b/>
                <w:sz w:val="18"/>
                <w:szCs w:val="18"/>
              </w:rPr>
              <w:t xml:space="preserve">An occurrence resulting in mass casualty or a potential mass casualty resulting from an intentional act or use of a weapon of mass destruction.  </w:t>
            </w:r>
            <w:r w:rsidR="00DB2D26">
              <w:rPr>
                <w:rFonts w:ascii="Arial" w:hAnsi="Arial" w:cs="Arial"/>
                <w:b/>
                <w:sz w:val="18"/>
                <w:szCs w:val="18"/>
              </w:rPr>
              <w:t>Types of a</w:t>
            </w:r>
            <w:r>
              <w:rPr>
                <w:rFonts w:ascii="Arial" w:hAnsi="Arial" w:cs="Arial"/>
                <w:b/>
                <w:sz w:val="18"/>
                <w:szCs w:val="18"/>
              </w:rPr>
              <w:t xml:space="preserve"> precipitating event may include active shooter, </w:t>
            </w:r>
            <w:r w:rsidR="00DB2D26">
              <w:rPr>
                <w:rFonts w:ascii="Arial" w:hAnsi="Arial" w:cs="Arial"/>
                <w:b/>
                <w:sz w:val="18"/>
                <w:szCs w:val="18"/>
              </w:rPr>
              <w:t xml:space="preserve">detonation of an </w:t>
            </w:r>
            <w:r>
              <w:rPr>
                <w:rFonts w:ascii="Arial" w:hAnsi="Arial" w:cs="Arial"/>
                <w:b/>
                <w:sz w:val="18"/>
                <w:szCs w:val="18"/>
              </w:rPr>
              <w:t>explosive devi</w:t>
            </w:r>
            <w:r w:rsidR="00DB2D26">
              <w:rPr>
                <w:rFonts w:ascii="Arial" w:hAnsi="Arial" w:cs="Arial"/>
                <w:b/>
                <w:sz w:val="18"/>
                <w:szCs w:val="18"/>
              </w:rPr>
              <w:t>ce or large scale use of</w:t>
            </w:r>
            <w:r>
              <w:rPr>
                <w:rFonts w:ascii="Arial" w:hAnsi="Arial" w:cs="Arial"/>
                <w:b/>
                <w:sz w:val="18"/>
                <w:szCs w:val="18"/>
              </w:rPr>
              <w:t xml:space="preserve"> irritant or poisonous gases, but plan may be activated as deemed necessary when incident medical and fire resources are not sufficient to address the mass causality incident which has occurred.</w:t>
            </w:r>
          </w:p>
        </w:tc>
      </w:tr>
      <w:tr w:rsidR="004D0124" w:rsidTr="00674FB8">
        <w:trPr>
          <w:trHeight w:val="255"/>
        </w:trPr>
        <w:tc>
          <w:tcPr>
            <w:tcW w:w="7984" w:type="dxa"/>
            <w:gridSpan w:val="5"/>
            <w:vMerge w:val="restart"/>
          </w:tcPr>
          <w:p w:rsidR="004D0124" w:rsidRDefault="004D0124" w:rsidP="00685176">
            <w:pPr>
              <w:rPr>
                <w:rFonts w:ascii="Arial" w:hAnsi="Arial" w:cs="Arial"/>
                <w:b/>
                <w:sz w:val="14"/>
                <w:szCs w:val="14"/>
              </w:rPr>
            </w:pPr>
            <w:r>
              <w:rPr>
                <w:rFonts w:ascii="Arial" w:hAnsi="Arial" w:cs="Arial"/>
                <w:b/>
                <w:sz w:val="14"/>
                <w:szCs w:val="14"/>
              </w:rPr>
              <w:t>7: Threat Assessment</w:t>
            </w:r>
            <w:r w:rsidR="00E54B3D">
              <w:rPr>
                <w:rFonts w:ascii="Arial" w:hAnsi="Arial" w:cs="Arial"/>
                <w:b/>
                <w:sz w:val="14"/>
                <w:szCs w:val="14"/>
              </w:rPr>
              <w:t xml:space="preserve"> Summary</w:t>
            </w:r>
          </w:p>
          <w:p w:rsidR="00DB2D26" w:rsidRPr="00DB2D26" w:rsidRDefault="00DB2D26" w:rsidP="00685176">
            <w:pPr>
              <w:rPr>
                <w:rFonts w:ascii="Arial" w:hAnsi="Arial" w:cs="Arial"/>
                <w:b/>
                <w:sz w:val="18"/>
                <w:szCs w:val="18"/>
              </w:rPr>
            </w:pPr>
            <w:r>
              <w:rPr>
                <w:rFonts w:ascii="Arial" w:hAnsi="Arial" w:cs="Arial"/>
                <w:b/>
                <w:sz w:val="18"/>
                <w:szCs w:val="18"/>
              </w:rPr>
              <w:t>Tourist, resident and business population density will significantly increase during parade times and subsequent events at SAP Center.  Threat of a mass casualty due to an intentional act or possible accident will overwhelm assigned resources in incident operational area assigned to meet expected increased EMS demand.  Traffic congestion, panic and subsequent chaos will hamper effective and safe deployment of appropriate resources to triage, treat and transport patients.</w:t>
            </w:r>
          </w:p>
        </w:tc>
        <w:tc>
          <w:tcPr>
            <w:tcW w:w="2806" w:type="dxa"/>
            <w:gridSpan w:val="2"/>
          </w:tcPr>
          <w:p w:rsidR="004D0124" w:rsidRDefault="004D0124" w:rsidP="00685176">
            <w:pPr>
              <w:rPr>
                <w:rFonts w:ascii="Arial" w:hAnsi="Arial" w:cs="Arial"/>
                <w:b/>
                <w:sz w:val="14"/>
                <w:szCs w:val="14"/>
              </w:rPr>
            </w:pPr>
            <w:r>
              <w:rPr>
                <w:rFonts w:ascii="Arial" w:hAnsi="Arial" w:cs="Arial"/>
                <w:b/>
                <w:sz w:val="14"/>
                <w:szCs w:val="14"/>
              </w:rPr>
              <w:t>Population Estimate:</w:t>
            </w:r>
          </w:p>
          <w:p w:rsidR="004D0124" w:rsidRDefault="00DB2D26" w:rsidP="00685176">
            <w:pPr>
              <w:rPr>
                <w:rFonts w:ascii="Arial" w:hAnsi="Arial" w:cs="Arial"/>
                <w:b/>
                <w:sz w:val="14"/>
                <w:szCs w:val="14"/>
              </w:rPr>
            </w:pPr>
            <w:r>
              <w:rPr>
                <w:rFonts w:ascii="Arial" w:hAnsi="Arial" w:cs="Arial"/>
                <w:b/>
                <w:sz w:val="14"/>
                <w:szCs w:val="14"/>
              </w:rPr>
              <w:t>15,000</w:t>
            </w:r>
          </w:p>
        </w:tc>
      </w:tr>
      <w:tr w:rsidR="004D0124" w:rsidTr="00674FB8">
        <w:trPr>
          <w:trHeight w:val="287"/>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4D0124">
            <w:pPr>
              <w:rPr>
                <w:rFonts w:ascii="Arial" w:hAnsi="Arial" w:cs="Arial"/>
                <w:b/>
                <w:sz w:val="14"/>
                <w:szCs w:val="14"/>
              </w:rPr>
            </w:pPr>
            <w:r>
              <w:rPr>
                <w:rFonts w:ascii="Arial" w:hAnsi="Arial" w:cs="Arial"/>
                <w:b/>
                <w:sz w:val="14"/>
                <w:szCs w:val="14"/>
              </w:rPr>
              <w:t>Number of Structures:</w:t>
            </w:r>
          </w:p>
          <w:p w:rsidR="00A6369E" w:rsidRDefault="00DB2D26" w:rsidP="004D0124">
            <w:pPr>
              <w:rPr>
                <w:rFonts w:ascii="Arial" w:hAnsi="Arial" w:cs="Arial"/>
                <w:b/>
                <w:sz w:val="14"/>
                <w:szCs w:val="14"/>
              </w:rPr>
            </w:pPr>
            <w:r>
              <w:rPr>
                <w:rFonts w:ascii="Arial" w:hAnsi="Arial" w:cs="Arial"/>
                <w:b/>
                <w:sz w:val="14"/>
                <w:szCs w:val="14"/>
              </w:rPr>
              <w:t>N/A</w:t>
            </w:r>
          </w:p>
        </w:tc>
      </w:tr>
      <w:tr w:rsidR="004D0124" w:rsidTr="00674FB8">
        <w:trPr>
          <w:trHeight w:val="252"/>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4D0124">
            <w:pPr>
              <w:rPr>
                <w:rFonts w:ascii="Arial" w:hAnsi="Arial" w:cs="Arial"/>
                <w:b/>
                <w:sz w:val="14"/>
                <w:szCs w:val="14"/>
              </w:rPr>
            </w:pPr>
            <w:r>
              <w:rPr>
                <w:rFonts w:ascii="Arial" w:hAnsi="Arial" w:cs="Arial"/>
                <w:b/>
                <w:sz w:val="14"/>
                <w:szCs w:val="14"/>
              </w:rPr>
              <w:t>Contingency Acreage:</w:t>
            </w:r>
          </w:p>
          <w:p w:rsidR="004D0124" w:rsidRDefault="00DB2D26" w:rsidP="00685176">
            <w:pPr>
              <w:rPr>
                <w:rFonts w:ascii="Arial" w:hAnsi="Arial" w:cs="Arial"/>
                <w:b/>
                <w:sz w:val="14"/>
                <w:szCs w:val="14"/>
              </w:rPr>
            </w:pPr>
            <w:r>
              <w:rPr>
                <w:rFonts w:ascii="Arial" w:hAnsi="Arial" w:cs="Arial"/>
                <w:b/>
                <w:sz w:val="14"/>
                <w:szCs w:val="14"/>
              </w:rPr>
              <w:t>N/A</w:t>
            </w:r>
          </w:p>
        </w:tc>
      </w:tr>
      <w:tr w:rsidR="004D0124" w:rsidTr="00674FB8">
        <w:trPr>
          <w:trHeight w:val="512"/>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4D0124">
            <w:pPr>
              <w:rPr>
                <w:rFonts w:ascii="Arial" w:hAnsi="Arial" w:cs="Arial"/>
                <w:b/>
                <w:sz w:val="14"/>
                <w:szCs w:val="14"/>
              </w:rPr>
            </w:pPr>
            <w:r>
              <w:rPr>
                <w:rFonts w:ascii="Arial" w:hAnsi="Arial" w:cs="Arial"/>
                <w:b/>
                <w:sz w:val="14"/>
                <w:szCs w:val="14"/>
              </w:rPr>
              <w:t>Other:</w:t>
            </w:r>
          </w:p>
          <w:p w:rsidR="00DB2D26" w:rsidRDefault="00DB2D26" w:rsidP="004D0124">
            <w:pPr>
              <w:rPr>
                <w:rFonts w:ascii="Arial" w:hAnsi="Arial" w:cs="Arial"/>
                <w:b/>
                <w:sz w:val="14"/>
                <w:szCs w:val="14"/>
              </w:rPr>
            </w:pPr>
            <w:r>
              <w:rPr>
                <w:rFonts w:ascii="Arial" w:hAnsi="Arial" w:cs="Arial"/>
                <w:b/>
                <w:sz w:val="14"/>
                <w:szCs w:val="14"/>
              </w:rPr>
              <w:t>Significant impact to system wide EMS and hospital capacity</w:t>
            </w:r>
          </w:p>
        </w:tc>
      </w:tr>
      <w:tr w:rsidR="004D0124" w:rsidTr="00674FB8">
        <w:trPr>
          <w:trHeight w:val="539"/>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685176">
            <w:pPr>
              <w:rPr>
                <w:rFonts w:ascii="Arial" w:hAnsi="Arial" w:cs="Arial"/>
                <w:b/>
                <w:sz w:val="14"/>
                <w:szCs w:val="14"/>
              </w:rPr>
            </w:pPr>
            <w:r>
              <w:rPr>
                <w:rFonts w:ascii="Arial" w:hAnsi="Arial" w:cs="Arial"/>
                <w:b/>
                <w:sz w:val="14"/>
                <w:szCs w:val="14"/>
              </w:rPr>
              <w:t>Other:</w:t>
            </w:r>
          </w:p>
        </w:tc>
      </w:tr>
      <w:tr w:rsidR="00B3495C" w:rsidTr="00674FB8">
        <w:trPr>
          <w:cantSplit/>
          <w:trHeight w:val="2780"/>
        </w:trPr>
        <w:tc>
          <w:tcPr>
            <w:tcW w:w="7984" w:type="dxa"/>
            <w:gridSpan w:val="5"/>
          </w:tcPr>
          <w:p w:rsidR="00B3495C" w:rsidRDefault="003A67B2" w:rsidP="00330210">
            <w:pPr>
              <w:ind w:right="113"/>
              <w:rPr>
                <w:rFonts w:ascii="Arial" w:hAnsi="Arial" w:cs="Arial"/>
                <w:b/>
                <w:sz w:val="14"/>
                <w:szCs w:val="14"/>
              </w:rPr>
            </w:pPr>
            <w:r>
              <w:rPr>
                <w:rFonts w:ascii="Arial" w:hAnsi="Arial" w:cs="Arial"/>
                <w:b/>
                <w:sz w:val="14"/>
                <w:szCs w:val="14"/>
              </w:rPr>
              <w:t>8</w:t>
            </w:r>
            <w:r w:rsidR="00B3495C">
              <w:rPr>
                <w:rFonts w:ascii="Arial" w:hAnsi="Arial" w:cs="Arial"/>
                <w:b/>
                <w:sz w:val="14"/>
                <w:szCs w:val="14"/>
              </w:rPr>
              <w:t>. Leader’s Intent/Objectives:</w:t>
            </w:r>
          </w:p>
          <w:p w:rsidR="00B3495C" w:rsidRDefault="00B3495C" w:rsidP="00B3495C">
            <w:pPr>
              <w:ind w:right="90"/>
              <w:rPr>
                <w:rFonts w:ascii="Arial" w:hAnsi="Arial" w:cs="Arial"/>
                <w:b/>
                <w:sz w:val="14"/>
                <w:szCs w:val="14"/>
              </w:rPr>
            </w:pPr>
          </w:p>
          <w:p w:rsidR="00DB2D26" w:rsidRPr="00DB2D26" w:rsidRDefault="00DB2D26" w:rsidP="00B3495C">
            <w:pPr>
              <w:ind w:right="90"/>
              <w:rPr>
                <w:rFonts w:ascii="Arial" w:hAnsi="Arial" w:cs="Arial"/>
                <w:b/>
                <w:sz w:val="18"/>
                <w:szCs w:val="18"/>
              </w:rPr>
            </w:pPr>
            <w:r w:rsidRPr="00DB2D26">
              <w:rPr>
                <w:rFonts w:ascii="Arial" w:hAnsi="Arial" w:cs="Arial"/>
                <w:b/>
                <w:sz w:val="18"/>
                <w:szCs w:val="18"/>
              </w:rPr>
              <w:t>The intent of this plan is to:</w:t>
            </w:r>
          </w:p>
          <w:p w:rsidR="00DB2D26" w:rsidRDefault="00DB2D26" w:rsidP="00B3495C">
            <w:pPr>
              <w:ind w:right="90"/>
              <w:rPr>
                <w:rFonts w:ascii="Arial" w:hAnsi="Arial" w:cs="Arial"/>
                <w:b/>
                <w:sz w:val="18"/>
                <w:szCs w:val="18"/>
              </w:rPr>
            </w:pPr>
          </w:p>
          <w:p w:rsidR="005A35CF" w:rsidRDefault="005A35CF" w:rsidP="005A35CF">
            <w:pPr>
              <w:pStyle w:val="ListParagraph"/>
              <w:numPr>
                <w:ilvl w:val="0"/>
                <w:numId w:val="10"/>
              </w:numPr>
              <w:ind w:right="90"/>
              <w:rPr>
                <w:rFonts w:ascii="Arial" w:hAnsi="Arial" w:cs="Arial"/>
                <w:b/>
                <w:sz w:val="18"/>
                <w:szCs w:val="18"/>
              </w:rPr>
            </w:pPr>
            <w:r w:rsidRPr="005A35CF">
              <w:rPr>
                <w:rFonts w:ascii="Arial" w:hAnsi="Arial" w:cs="Arial"/>
                <w:b/>
                <w:sz w:val="18"/>
                <w:szCs w:val="18"/>
              </w:rPr>
              <w:t>Ensure safety of all personnel during transition to and impl</w:t>
            </w:r>
            <w:r>
              <w:rPr>
                <w:rFonts w:ascii="Arial" w:hAnsi="Arial" w:cs="Arial"/>
                <w:b/>
                <w:sz w:val="18"/>
                <w:szCs w:val="18"/>
              </w:rPr>
              <w:t>ementation of contingency plan.</w:t>
            </w:r>
          </w:p>
          <w:p w:rsidR="005A35CF" w:rsidRDefault="005A35CF" w:rsidP="005A35CF">
            <w:pPr>
              <w:pStyle w:val="ListParagraph"/>
              <w:numPr>
                <w:ilvl w:val="0"/>
                <w:numId w:val="10"/>
              </w:numPr>
              <w:ind w:right="90"/>
              <w:rPr>
                <w:rFonts w:ascii="Arial" w:hAnsi="Arial" w:cs="Arial"/>
                <w:b/>
                <w:sz w:val="18"/>
                <w:szCs w:val="18"/>
              </w:rPr>
            </w:pPr>
            <w:r>
              <w:rPr>
                <w:rFonts w:ascii="Arial" w:hAnsi="Arial" w:cs="Arial"/>
                <w:b/>
                <w:sz w:val="18"/>
                <w:szCs w:val="18"/>
              </w:rPr>
              <w:t>Initiate and provide EMS and transport to definitive care for all patients within incident’s operational area resulting from MCI.</w:t>
            </w:r>
          </w:p>
          <w:p w:rsidR="005A6029" w:rsidRDefault="005A6029" w:rsidP="005A35CF">
            <w:pPr>
              <w:pStyle w:val="ListParagraph"/>
              <w:numPr>
                <w:ilvl w:val="0"/>
                <w:numId w:val="10"/>
              </w:numPr>
              <w:ind w:right="90"/>
              <w:rPr>
                <w:rFonts w:ascii="Arial" w:hAnsi="Arial" w:cs="Arial"/>
                <w:b/>
                <w:sz w:val="18"/>
                <w:szCs w:val="18"/>
              </w:rPr>
            </w:pPr>
            <w:r>
              <w:rPr>
                <w:rFonts w:ascii="Arial" w:hAnsi="Arial" w:cs="Arial"/>
                <w:b/>
                <w:sz w:val="18"/>
                <w:szCs w:val="18"/>
              </w:rPr>
              <w:t>Extinguish and control all fires within operational area of incident.</w:t>
            </w:r>
          </w:p>
          <w:p w:rsidR="005A35CF" w:rsidRDefault="005A35CF" w:rsidP="005A35CF">
            <w:pPr>
              <w:pStyle w:val="ListParagraph"/>
              <w:numPr>
                <w:ilvl w:val="0"/>
                <w:numId w:val="10"/>
              </w:numPr>
              <w:ind w:right="90"/>
              <w:rPr>
                <w:rFonts w:ascii="Arial" w:hAnsi="Arial" w:cs="Arial"/>
                <w:b/>
                <w:sz w:val="18"/>
                <w:szCs w:val="18"/>
              </w:rPr>
            </w:pPr>
            <w:r w:rsidRPr="005A35CF">
              <w:rPr>
                <w:rFonts w:ascii="Arial" w:hAnsi="Arial" w:cs="Arial"/>
                <w:b/>
                <w:sz w:val="18"/>
                <w:szCs w:val="18"/>
              </w:rPr>
              <w:t xml:space="preserve">Provide sufficient resources to correct locations in order to implement the contingency plan. </w:t>
            </w:r>
          </w:p>
          <w:p w:rsidR="00DB2D26" w:rsidRPr="005A35CF" w:rsidRDefault="005A35CF" w:rsidP="005A35CF">
            <w:pPr>
              <w:pStyle w:val="ListParagraph"/>
              <w:numPr>
                <w:ilvl w:val="0"/>
                <w:numId w:val="10"/>
              </w:numPr>
              <w:ind w:right="90"/>
              <w:rPr>
                <w:rFonts w:ascii="Arial" w:hAnsi="Arial" w:cs="Arial"/>
                <w:b/>
                <w:sz w:val="18"/>
                <w:szCs w:val="18"/>
              </w:rPr>
            </w:pPr>
            <w:r>
              <w:rPr>
                <w:rFonts w:ascii="Arial" w:hAnsi="Arial" w:cs="Arial"/>
                <w:b/>
                <w:sz w:val="18"/>
                <w:szCs w:val="18"/>
              </w:rPr>
              <w:t>Coordinate all operations with law enforcement</w:t>
            </w:r>
            <w:r w:rsidRPr="005A35CF">
              <w:rPr>
                <w:rFonts w:ascii="Arial" w:hAnsi="Arial" w:cs="Arial"/>
                <w:b/>
                <w:sz w:val="18"/>
                <w:szCs w:val="18"/>
              </w:rPr>
              <w:t xml:space="preserve"> </w:t>
            </w:r>
            <w:r>
              <w:rPr>
                <w:rFonts w:ascii="Arial" w:hAnsi="Arial" w:cs="Arial"/>
                <w:b/>
                <w:sz w:val="18"/>
                <w:szCs w:val="18"/>
              </w:rPr>
              <w:t>and city EOC.</w:t>
            </w:r>
          </w:p>
        </w:tc>
        <w:tc>
          <w:tcPr>
            <w:tcW w:w="2806" w:type="dxa"/>
            <w:gridSpan w:val="2"/>
          </w:tcPr>
          <w:p w:rsidR="00B3495C" w:rsidRDefault="00B3495C" w:rsidP="00B3495C">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 xml:space="preserve">Current resources and </w:t>
            </w:r>
            <w:r w:rsidR="003353A2">
              <w:rPr>
                <w:rFonts w:ascii="Arial" w:hAnsi="Arial" w:cs="Arial"/>
                <w:b/>
                <w:sz w:val="14"/>
                <w:szCs w:val="14"/>
              </w:rPr>
              <w:t xml:space="preserve">their </w:t>
            </w:r>
            <w:r>
              <w:rPr>
                <w:rFonts w:ascii="Arial" w:hAnsi="Arial" w:cs="Arial"/>
                <w:b/>
                <w:sz w:val="14"/>
                <w:szCs w:val="14"/>
              </w:rPr>
              <w:t>assi</w:t>
            </w:r>
            <w:r w:rsidR="0040658B">
              <w:rPr>
                <w:rFonts w:ascii="Arial" w:hAnsi="Arial" w:cs="Arial"/>
                <w:b/>
                <w:sz w:val="14"/>
                <w:szCs w:val="14"/>
              </w:rPr>
              <w:t>gnments sufficient to address ME</w:t>
            </w:r>
            <w:r>
              <w:rPr>
                <w:rFonts w:ascii="Arial" w:hAnsi="Arial" w:cs="Arial"/>
                <w:b/>
                <w:sz w:val="14"/>
                <w:szCs w:val="14"/>
              </w:rPr>
              <w:t>P/</w:t>
            </w:r>
            <w:proofErr w:type="spellStart"/>
            <w:r>
              <w:rPr>
                <w:rFonts w:ascii="Arial" w:hAnsi="Arial" w:cs="Arial"/>
                <w:b/>
                <w:sz w:val="14"/>
                <w:szCs w:val="14"/>
              </w:rPr>
              <w:t>D</w:t>
            </w:r>
            <w:r w:rsidR="0040658B">
              <w:rPr>
                <w:rFonts w:ascii="Arial" w:hAnsi="Arial" w:cs="Arial"/>
                <w:b/>
                <w:sz w:val="14"/>
                <w:szCs w:val="14"/>
              </w:rPr>
              <w:t>e</w:t>
            </w:r>
            <w:r>
              <w:rPr>
                <w:rFonts w:ascii="Arial" w:hAnsi="Arial" w:cs="Arial"/>
                <w:b/>
                <w:sz w:val="14"/>
                <w:szCs w:val="14"/>
              </w:rPr>
              <w:t>P.</w:t>
            </w:r>
            <w:proofErr w:type="spellEnd"/>
          </w:p>
          <w:p w:rsidR="00B3495C" w:rsidRDefault="00DB2D26" w:rsidP="00B3495C">
            <w:pPr>
              <w:ind w:right="90"/>
              <w:rPr>
                <w:rFonts w:ascii="Arial" w:hAnsi="Arial" w:cs="Arial"/>
                <w:b/>
                <w:sz w:val="14"/>
                <w:szCs w:val="14"/>
              </w:rPr>
            </w:pPr>
            <w:r>
              <w:rPr>
                <w:rFonts w:ascii="Arial" w:hAnsi="Arial" w:cs="Arial"/>
                <w:b/>
                <w:sz w:val="32"/>
                <w:szCs w:val="32"/>
              </w:rPr>
              <w:t>X</w:t>
            </w:r>
            <w:r w:rsidR="00B3495C">
              <w:rPr>
                <w:rFonts w:ascii="Arial" w:hAnsi="Arial" w:cs="Arial"/>
                <w:b/>
                <w:sz w:val="32"/>
                <w:szCs w:val="32"/>
              </w:rPr>
              <w:t xml:space="preserve"> </w:t>
            </w:r>
            <w:r w:rsidR="0040658B">
              <w:rPr>
                <w:rFonts w:ascii="Arial" w:hAnsi="Arial" w:cs="Arial"/>
                <w:b/>
                <w:sz w:val="14"/>
                <w:szCs w:val="14"/>
              </w:rPr>
              <w:t>MEP</w:t>
            </w:r>
            <w:r w:rsidR="00B3495C">
              <w:rPr>
                <w:rFonts w:ascii="Arial" w:hAnsi="Arial" w:cs="Arial"/>
                <w:b/>
                <w:sz w:val="14"/>
                <w:szCs w:val="14"/>
              </w:rPr>
              <w:t>/</w:t>
            </w:r>
            <w:proofErr w:type="spellStart"/>
            <w:r w:rsidR="00B3495C">
              <w:rPr>
                <w:rFonts w:ascii="Arial" w:hAnsi="Arial" w:cs="Arial"/>
                <w:b/>
                <w:sz w:val="14"/>
                <w:szCs w:val="14"/>
              </w:rPr>
              <w:t>D</w:t>
            </w:r>
            <w:r w:rsidR="0040658B">
              <w:rPr>
                <w:rFonts w:ascii="Arial" w:hAnsi="Arial" w:cs="Arial"/>
                <w:b/>
                <w:sz w:val="14"/>
                <w:szCs w:val="14"/>
              </w:rPr>
              <w:t>e</w:t>
            </w:r>
            <w:r w:rsidR="00B3495C">
              <w:rPr>
                <w:rFonts w:ascii="Arial" w:hAnsi="Arial" w:cs="Arial"/>
                <w:b/>
                <w:sz w:val="14"/>
                <w:szCs w:val="14"/>
              </w:rPr>
              <w:t>P</w:t>
            </w:r>
            <w:proofErr w:type="spellEnd"/>
            <w:r w:rsidR="00B3495C">
              <w:rPr>
                <w:rFonts w:ascii="Arial" w:hAnsi="Arial" w:cs="Arial"/>
                <w:b/>
                <w:sz w:val="14"/>
                <w:szCs w:val="14"/>
              </w:rPr>
              <w:t xml:space="preserve"> requires movement of assigned resources.</w:t>
            </w:r>
          </w:p>
          <w:p w:rsidR="00B3495C" w:rsidRDefault="00DB2D26" w:rsidP="00B3495C">
            <w:pPr>
              <w:ind w:right="90"/>
              <w:rPr>
                <w:rFonts w:ascii="Arial" w:hAnsi="Arial" w:cs="Arial"/>
                <w:b/>
                <w:sz w:val="14"/>
                <w:szCs w:val="14"/>
              </w:rPr>
            </w:pPr>
            <w:r>
              <w:rPr>
                <w:rFonts w:ascii="Arial" w:hAnsi="Arial" w:cs="Arial"/>
                <w:b/>
                <w:sz w:val="32"/>
                <w:szCs w:val="32"/>
              </w:rPr>
              <w:t>X</w:t>
            </w:r>
            <w:r w:rsidR="00B3495C">
              <w:rPr>
                <w:rFonts w:ascii="Arial" w:hAnsi="Arial" w:cs="Arial"/>
                <w:b/>
                <w:sz w:val="32"/>
                <w:szCs w:val="32"/>
              </w:rPr>
              <w:t xml:space="preserve"> </w:t>
            </w:r>
            <w:r w:rsidR="0040658B">
              <w:rPr>
                <w:rFonts w:ascii="Arial" w:hAnsi="Arial" w:cs="Arial"/>
                <w:b/>
                <w:sz w:val="14"/>
                <w:szCs w:val="14"/>
              </w:rPr>
              <w:t>MEP</w:t>
            </w:r>
            <w:r w:rsidR="00B3495C">
              <w:rPr>
                <w:rFonts w:ascii="Arial" w:hAnsi="Arial" w:cs="Arial"/>
                <w:b/>
                <w:sz w:val="14"/>
                <w:szCs w:val="14"/>
              </w:rPr>
              <w:t>/</w:t>
            </w:r>
            <w:proofErr w:type="spellStart"/>
            <w:r w:rsidR="00B3495C">
              <w:rPr>
                <w:rFonts w:ascii="Arial" w:hAnsi="Arial" w:cs="Arial"/>
                <w:b/>
                <w:sz w:val="14"/>
                <w:szCs w:val="14"/>
              </w:rPr>
              <w:t>D</w:t>
            </w:r>
            <w:r w:rsidR="0040658B">
              <w:rPr>
                <w:rFonts w:ascii="Arial" w:hAnsi="Arial" w:cs="Arial"/>
                <w:b/>
                <w:sz w:val="14"/>
                <w:szCs w:val="14"/>
              </w:rPr>
              <w:t>e</w:t>
            </w:r>
            <w:r w:rsidR="00B3495C">
              <w:rPr>
                <w:rFonts w:ascii="Arial" w:hAnsi="Arial" w:cs="Arial"/>
                <w:b/>
                <w:sz w:val="14"/>
                <w:szCs w:val="14"/>
              </w:rPr>
              <w:t>P</w:t>
            </w:r>
            <w:proofErr w:type="spellEnd"/>
            <w:r w:rsidR="00B3495C">
              <w:rPr>
                <w:rFonts w:ascii="Arial" w:hAnsi="Arial" w:cs="Arial"/>
                <w:b/>
                <w:sz w:val="14"/>
                <w:szCs w:val="14"/>
              </w:rPr>
              <w:t xml:space="preserve"> requires ordering of additional resources.</w:t>
            </w:r>
          </w:p>
          <w:p w:rsidR="00B3495C" w:rsidRDefault="00B3495C" w:rsidP="00B3495C">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 xml:space="preserve">Identification of subsequent </w:t>
            </w:r>
            <w:r w:rsidR="0040658B">
              <w:rPr>
                <w:rFonts w:ascii="Arial" w:hAnsi="Arial" w:cs="Arial"/>
                <w:b/>
                <w:sz w:val="14"/>
                <w:szCs w:val="14"/>
              </w:rPr>
              <w:t>MEP</w:t>
            </w:r>
            <w:r>
              <w:rPr>
                <w:rFonts w:ascii="Arial" w:hAnsi="Arial" w:cs="Arial"/>
                <w:b/>
                <w:sz w:val="14"/>
                <w:szCs w:val="14"/>
              </w:rPr>
              <w:t>(s)/</w:t>
            </w:r>
            <w:proofErr w:type="spellStart"/>
            <w:r>
              <w:rPr>
                <w:rFonts w:ascii="Arial" w:hAnsi="Arial" w:cs="Arial"/>
                <w:b/>
                <w:sz w:val="14"/>
                <w:szCs w:val="14"/>
              </w:rPr>
              <w:t>D</w:t>
            </w:r>
            <w:r w:rsidR="0040658B">
              <w:rPr>
                <w:rFonts w:ascii="Arial" w:hAnsi="Arial" w:cs="Arial"/>
                <w:b/>
                <w:sz w:val="14"/>
                <w:szCs w:val="14"/>
              </w:rPr>
              <w:t>e</w:t>
            </w:r>
            <w:r>
              <w:rPr>
                <w:rFonts w:ascii="Arial" w:hAnsi="Arial" w:cs="Arial"/>
                <w:b/>
                <w:sz w:val="14"/>
                <w:szCs w:val="14"/>
              </w:rPr>
              <w:t>P</w:t>
            </w:r>
            <w:proofErr w:type="spellEnd"/>
            <w:r>
              <w:rPr>
                <w:rFonts w:ascii="Arial" w:hAnsi="Arial" w:cs="Arial"/>
                <w:b/>
                <w:sz w:val="14"/>
                <w:szCs w:val="14"/>
              </w:rPr>
              <w:t>(s) required.</w:t>
            </w:r>
          </w:p>
          <w:p w:rsidR="00B3495C" w:rsidRDefault="00DB2D26" w:rsidP="00B3495C">
            <w:pPr>
              <w:ind w:right="90"/>
              <w:rPr>
                <w:rFonts w:ascii="Arial" w:hAnsi="Arial" w:cs="Arial"/>
                <w:b/>
                <w:sz w:val="14"/>
                <w:szCs w:val="14"/>
              </w:rPr>
            </w:pPr>
            <w:r>
              <w:rPr>
                <w:rFonts w:ascii="Arial" w:hAnsi="Arial" w:cs="Arial"/>
                <w:b/>
                <w:sz w:val="32"/>
                <w:szCs w:val="32"/>
              </w:rPr>
              <w:t>X</w:t>
            </w:r>
            <w:r w:rsidR="00B3495C">
              <w:rPr>
                <w:rFonts w:ascii="Arial" w:hAnsi="Arial" w:cs="Arial"/>
                <w:b/>
                <w:sz w:val="32"/>
                <w:szCs w:val="32"/>
              </w:rPr>
              <w:t xml:space="preserve"> </w:t>
            </w:r>
            <w:r w:rsidR="0040658B">
              <w:rPr>
                <w:rFonts w:ascii="Arial" w:hAnsi="Arial" w:cs="Arial"/>
                <w:b/>
                <w:sz w:val="14"/>
                <w:szCs w:val="14"/>
              </w:rPr>
              <w:t>MEP</w:t>
            </w:r>
            <w:r w:rsidR="00B3495C">
              <w:rPr>
                <w:rFonts w:ascii="Arial" w:hAnsi="Arial" w:cs="Arial"/>
                <w:b/>
                <w:sz w:val="14"/>
                <w:szCs w:val="14"/>
              </w:rPr>
              <w:t>/</w:t>
            </w:r>
            <w:proofErr w:type="spellStart"/>
            <w:r w:rsidR="00B3495C">
              <w:rPr>
                <w:rFonts w:ascii="Arial" w:hAnsi="Arial" w:cs="Arial"/>
                <w:b/>
                <w:sz w:val="14"/>
                <w:szCs w:val="14"/>
              </w:rPr>
              <w:t>D</w:t>
            </w:r>
            <w:r w:rsidR="0040658B">
              <w:rPr>
                <w:rFonts w:ascii="Arial" w:hAnsi="Arial" w:cs="Arial"/>
                <w:b/>
                <w:sz w:val="14"/>
                <w:szCs w:val="14"/>
              </w:rPr>
              <w:t>e</w:t>
            </w:r>
            <w:r w:rsidR="00B3495C">
              <w:rPr>
                <w:rFonts w:ascii="Arial" w:hAnsi="Arial" w:cs="Arial"/>
                <w:b/>
                <w:sz w:val="14"/>
                <w:szCs w:val="14"/>
              </w:rPr>
              <w:t>P</w:t>
            </w:r>
            <w:proofErr w:type="spellEnd"/>
            <w:r w:rsidR="00B3495C">
              <w:rPr>
                <w:rFonts w:ascii="Arial" w:hAnsi="Arial" w:cs="Arial"/>
                <w:b/>
                <w:sz w:val="14"/>
                <w:szCs w:val="14"/>
              </w:rPr>
              <w:t xml:space="preserve"> place incident complexity outside scope of team.</w:t>
            </w:r>
          </w:p>
          <w:p w:rsidR="00B3495C" w:rsidRDefault="00B3495C" w:rsidP="00B3495C">
            <w:pPr>
              <w:ind w:right="90"/>
              <w:rPr>
                <w:rFonts w:ascii="Arial" w:hAnsi="Arial" w:cs="Arial"/>
                <w:b/>
                <w:sz w:val="14"/>
                <w:szCs w:val="14"/>
              </w:rPr>
            </w:pPr>
          </w:p>
        </w:tc>
      </w:tr>
      <w:tr w:rsidR="004D0124" w:rsidTr="00674FB8">
        <w:trPr>
          <w:cantSplit/>
          <w:trHeight w:val="1520"/>
        </w:trPr>
        <w:tc>
          <w:tcPr>
            <w:tcW w:w="10790" w:type="dxa"/>
            <w:gridSpan w:val="7"/>
          </w:tcPr>
          <w:p w:rsidR="004D0124" w:rsidRDefault="003A67B2" w:rsidP="00330210">
            <w:pPr>
              <w:ind w:right="113"/>
              <w:rPr>
                <w:rFonts w:ascii="Arial" w:hAnsi="Arial" w:cs="Arial"/>
                <w:b/>
                <w:sz w:val="14"/>
                <w:szCs w:val="14"/>
              </w:rPr>
            </w:pPr>
            <w:r>
              <w:rPr>
                <w:rFonts w:ascii="Arial" w:hAnsi="Arial" w:cs="Arial"/>
                <w:b/>
                <w:sz w:val="14"/>
                <w:szCs w:val="14"/>
              </w:rPr>
              <w:t>9</w:t>
            </w:r>
            <w:r w:rsidR="004D0124">
              <w:rPr>
                <w:rFonts w:ascii="Arial" w:hAnsi="Arial" w:cs="Arial"/>
                <w:b/>
                <w:sz w:val="14"/>
                <w:szCs w:val="14"/>
              </w:rPr>
              <w:t xml:space="preserve">. </w:t>
            </w:r>
            <w:r w:rsidR="00E422E4">
              <w:rPr>
                <w:rFonts w:ascii="Arial" w:hAnsi="Arial" w:cs="Arial"/>
                <w:b/>
                <w:sz w:val="14"/>
                <w:szCs w:val="14"/>
              </w:rPr>
              <w:t>Risk Management Analysis/</w:t>
            </w:r>
            <w:r w:rsidR="004D0124">
              <w:rPr>
                <w:rFonts w:ascii="Arial" w:hAnsi="Arial" w:cs="Arial"/>
                <w:b/>
                <w:sz w:val="14"/>
                <w:szCs w:val="14"/>
              </w:rPr>
              <w:t>Special Hazards:</w:t>
            </w:r>
          </w:p>
          <w:p w:rsidR="00E422E4" w:rsidRDefault="00E422E4" w:rsidP="00330210">
            <w:pPr>
              <w:ind w:right="113"/>
              <w:rPr>
                <w:rFonts w:ascii="Arial" w:hAnsi="Arial" w:cs="Arial"/>
                <w:b/>
                <w:sz w:val="14"/>
                <w:szCs w:val="14"/>
              </w:rPr>
            </w:pPr>
          </w:p>
          <w:p w:rsidR="00494963" w:rsidRDefault="0081338F" w:rsidP="00330210">
            <w:pPr>
              <w:ind w:right="113"/>
              <w:rPr>
                <w:rFonts w:ascii="Arial" w:hAnsi="Arial" w:cs="Arial"/>
                <w:b/>
                <w:sz w:val="18"/>
                <w:szCs w:val="18"/>
              </w:rPr>
            </w:pPr>
            <w:r w:rsidRPr="00494963">
              <w:rPr>
                <w:rFonts w:ascii="Arial" w:hAnsi="Arial" w:cs="Arial"/>
                <w:b/>
                <w:sz w:val="18"/>
                <w:szCs w:val="18"/>
              </w:rPr>
              <w:t xml:space="preserve">See attached 215A for hazard analysis.  Potential for MCI and hazards to be discussed at Operational Briefing.  </w:t>
            </w:r>
          </w:p>
          <w:p w:rsidR="00494963" w:rsidRDefault="00494963" w:rsidP="00330210">
            <w:pPr>
              <w:ind w:right="113"/>
              <w:rPr>
                <w:rFonts w:ascii="Arial" w:hAnsi="Arial" w:cs="Arial"/>
                <w:b/>
                <w:sz w:val="18"/>
                <w:szCs w:val="18"/>
              </w:rPr>
            </w:pPr>
          </w:p>
          <w:p w:rsidR="00674FB8" w:rsidRPr="00494963" w:rsidRDefault="00494963" w:rsidP="00494963">
            <w:pPr>
              <w:ind w:right="113"/>
              <w:rPr>
                <w:rFonts w:ascii="Arial" w:hAnsi="Arial" w:cs="Arial"/>
                <w:i/>
                <w:sz w:val="14"/>
                <w:szCs w:val="14"/>
              </w:rPr>
            </w:pPr>
            <w:r w:rsidRPr="00494963">
              <w:rPr>
                <w:rFonts w:ascii="Arial" w:hAnsi="Arial" w:cs="Arial"/>
                <w:i/>
                <w:sz w:val="14"/>
                <w:szCs w:val="14"/>
              </w:rPr>
              <w:t>(No 215A was actually completed for Planned Eve</w:t>
            </w:r>
            <w:r w:rsidR="0081338F" w:rsidRPr="00494963">
              <w:rPr>
                <w:rFonts w:ascii="Arial" w:hAnsi="Arial" w:cs="Arial"/>
                <w:i/>
                <w:sz w:val="14"/>
                <w:szCs w:val="14"/>
              </w:rPr>
              <w:t>nt 215C example.)</w:t>
            </w:r>
          </w:p>
          <w:p w:rsidR="00E422E4" w:rsidRDefault="00E422E4" w:rsidP="003A67B2">
            <w:pPr>
              <w:ind w:left="8437"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sidR="00D47061">
              <w:rPr>
                <w:rFonts w:ascii="Arial" w:hAnsi="Arial" w:cs="Arial"/>
                <w:b/>
                <w:sz w:val="14"/>
                <w:szCs w:val="14"/>
              </w:rPr>
              <w:t xml:space="preserve">Revised </w:t>
            </w:r>
            <w:r>
              <w:rPr>
                <w:rFonts w:ascii="Arial" w:hAnsi="Arial" w:cs="Arial"/>
                <w:b/>
                <w:sz w:val="14"/>
                <w:szCs w:val="14"/>
              </w:rPr>
              <w:t>ICS 206</w:t>
            </w:r>
            <w:r w:rsidRPr="00E422E4">
              <w:rPr>
                <w:rFonts w:ascii="Arial" w:hAnsi="Arial" w:cs="Arial"/>
                <w:b/>
                <w:sz w:val="14"/>
                <w:szCs w:val="14"/>
              </w:rPr>
              <w:t xml:space="preserve"> Required</w:t>
            </w:r>
          </w:p>
          <w:p w:rsidR="00E422E4" w:rsidRPr="00E422E4" w:rsidRDefault="00DB2D26" w:rsidP="009F038E">
            <w:pPr>
              <w:ind w:left="8437" w:right="540"/>
              <w:rPr>
                <w:rFonts w:ascii="Arial" w:hAnsi="Arial" w:cs="Arial"/>
                <w:b/>
                <w:sz w:val="20"/>
                <w:szCs w:val="20"/>
              </w:rPr>
            </w:pPr>
            <w:r>
              <w:rPr>
                <w:rFonts w:ascii="Arial" w:hAnsi="Arial" w:cs="Arial"/>
                <w:b/>
                <w:sz w:val="32"/>
                <w:szCs w:val="32"/>
              </w:rPr>
              <w:t>X</w:t>
            </w:r>
            <w:r w:rsidR="00E422E4">
              <w:rPr>
                <w:rFonts w:ascii="Arial" w:hAnsi="Arial" w:cs="Arial"/>
                <w:b/>
                <w:sz w:val="32"/>
                <w:szCs w:val="32"/>
              </w:rPr>
              <w:t xml:space="preserve"> </w:t>
            </w:r>
            <w:r w:rsidR="00E422E4">
              <w:rPr>
                <w:rFonts w:ascii="Arial" w:hAnsi="Arial" w:cs="Arial"/>
                <w:b/>
                <w:sz w:val="14"/>
                <w:szCs w:val="14"/>
              </w:rPr>
              <w:t>IC</w:t>
            </w:r>
            <w:r w:rsidR="00E422E4" w:rsidRPr="00E422E4">
              <w:rPr>
                <w:rFonts w:ascii="Arial" w:hAnsi="Arial" w:cs="Arial"/>
                <w:b/>
                <w:sz w:val="14"/>
                <w:szCs w:val="14"/>
              </w:rPr>
              <w:t>S 215A Required</w:t>
            </w:r>
          </w:p>
        </w:tc>
      </w:tr>
      <w:tr w:rsidR="003048B3" w:rsidTr="00674FB8">
        <w:trPr>
          <w:trHeight w:val="1574"/>
        </w:trPr>
        <w:tc>
          <w:tcPr>
            <w:tcW w:w="10790" w:type="dxa"/>
            <w:gridSpan w:val="7"/>
          </w:tcPr>
          <w:p w:rsidR="003048B3" w:rsidRDefault="003A67B2" w:rsidP="007E3C44">
            <w:pPr>
              <w:rPr>
                <w:rFonts w:ascii="Arial" w:hAnsi="Arial" w:cs="Arial"/>
                <w:b/>
                <w:sz w:val="14"/>
                <w:szCs w:val="14"/>
              </w:rPr>
            </w:pPr>
            <w:r>
              <w:rPr>
                <w:rFonts w:ascii="Arial" w:hAnsi="Arial" w:cs="Arial"/>
                <w:b/>
                <w:sz w:val="14"/>
                <w:szCs w:val="14"/>
              </w:rPr>
              <w:t>10</w:t>
            </w:r>
            <w:r w:rsidR="00D04D02">
              <w:rPr>
                <w:rFonts w:ascii="Arial" w:hAnsi="Arial" w:cs="Arial"/>
                <w:b/>
                <w:sz w:val="14"/>
                <w:szCs w:val="14"/>
              </w:rPr>
              <w:t>. Contingency Narrative/End State</w:t>
            </w:r>
          </w:p>
          <w:p w:rsidR="00494963" w:rsidRDefault="00494963" w:rsidP="007E3C44">
            <w:pPr>
              <w:rPr>
                <w:rFonts w:ascii="Arial" w:hAnsi="Arial" w:cs="Arial"/>
                <w:b/>
                <w:sz w:val="14"/>
                <w:szCs w:val="14"/>
              </w:rPr>
            </w:pPr>
          </w:p>
          <w:p w:rsidR="00494963" w:rsidRPr="00DB2D26" w:rsidRDefault="00494963" w:rsidP="00494963">
            <w:pPr>
              <w:ind w:right="90"/>
              <w:rPr>
                <w:rFonts w:ascii="Arial" w:hAnsi="Arial" w:cs="Arial"/>
                <w:b/>
                <w:sz w:val="18"/>
                <w:szCs w:val="18"/>
              </w:rPr>
            </w:pPr>
            <w:r>
              <w:rPr>
                <w:rFonts w:ascii="Arial" w:hAnsi="Arial" w:cs="Arial"/>
                <w:b/>
                <w:sz w:val="18"/>
                <w:szCs w:val="18"/>
              </w:rPr>
              <w:t xml:space="preserve">All patients will have been transported to definitive care out of incident operational area.  Incident will have been stabilized in coordination with law enforcement confirming no additional threats exist for additional mass casualty event.  Operations will have determined that the </w:t>
            </w:r>
            <w:proofErr w:type="gramStart"/>
            <w:r>
              <w:rPr>
                <w:rFonts w:ascii="Arial" w:hAnsi="Arial" w:cs="Arial"/>
                <w:b/>
                <w:sz w:val="18"/>
                <w:szCs w:val="18"/>
              </w:rPr>
              <w:t>need for fire and EMS resources above those called for by the IAP are</w:t>
            </w:r>
            <w:proofErr w:type="gramEnd"/>
            <w:r>
              <w:rPr>
                <w:rFonts w:ascii="Arial" w:hAnsi="Arial" w:cs="Arial"/>
                <w:b/>
                <w:sz w:val="18"/>
                <w:szCs w:val="18"/>
              </w:rPr>
              <w:t xml:space="preserve"> no longer needed.</w:t>
            </w:r>
          </w:p>
          <w:p w:rsidR="00494963" w:rsidRDefault="00494963" w:rsidP="007E3C44">
            <w:pPr>
              <w:rPr>
                <w:rFonts w:ascii="Arial" w:hAnsi="Arial" w:cs="Arial"/>
                <w:b/>
                <w:sz w:val="14"/>
                <w:szCs w:val="14"/>
              </w:rPr>
            </w:pPr>
          </w:p>
        </w:tc>
      </w:tr>
      <w:tr w:rsidR="00536704" w:rsidTr="00674FB8">
        <w:trPr>
          <w:trHeight w:val="96"/>
        </w:trPr>
        <w:tc>
          <w:tcPr>
            <w:tcW w:w="4709" w:type="dxa"/>
            <w:gridSpan w:val="3"/>
            <w:vMerge w:val="restart"/>
          </w:tcPr>
          <w:p w:rsidR="00A6369E" w:rsidRDefault="003A67B2" w:rsidP="007E3C44">
            <w:pPr>
              <w:rPr>
                <w:rFonts w:ascii="Arial" w:hAnsi="Arial" w:cs="Arial"/>
                <w:b/>
                <w:sz w:val="14"/>
                <w:szCs w:val="14"/>
              </w:rPr>
            </w:pPr>
            <w:r>
              <w:rPr>
                <w:rFonts w:ascii="Arial" w:hAnsi="Arial" w:cs="Arial"/>
                <w:b/>
                <w:sz w:val="14"/>
                <w:szCs w:val="14"/>
              </w:rPr>
              <w:t>11</w:t>
            </w:r>
            <w:r w:rsidR="00536704">
              <w:rPr>
                <w:rFonts w:ascii="Arial" w:hAnsi="Arial" w:cs="Arial"/>
                <w:b/>
                <w:sz w:val="14"/>
                <w:szCs w:val="14"/>
              </w:rPr>
              <w:t>. Attachments</w:t>
            </w:r>
          </w:p>
          <w:p w:rsidR="00536704" w:rsidRPr="00D40045" w:rsidRDefault="00494963" w:rsidP="00685176">
            <w:pPr>
              <w:tabs>
                <w:tab w:val="left" w:pos="360"/>
              </w:tabs>
              <w:rPr>
                <w:rFonts w:ascii="Arial" w:hAnsi="Arial" w:cs="Arial"/>
                <w:b/>
                <w:sz w:val="20"/>
                <w:szCs w:val="20"/>
              </w:rPr>
            </w:pPr>
            <w:r>
              <w:rPr>
                <w:rFonts w:ascii="Arial" w:hAnsi="Arial" w:cs="Arial"/>
                <w:b/>
                <w:sz w:val="20"/>
                <w:szCs w:val="20"/>
              </w:rPr>
              <w:t>X</w:t>
            </w:r>
            <w:r w:rsidR="00536704">
              <w:rPr>
                <w:rFonts w:ascii="Arial" w:hAnsi="Arial" w:cs="Arial"/>
                <w:b/>
                <w:sz w:val="20"/>
                <w:szCs w:val="20"/>
              </w:rPr>
              <w:tab/>
            </w:r>
            <w:r>
              <w:rPr>
                <w:rFonts w:ascii="Arial" w:hAnsi="Arial" w:cs="Arial"/>
                <w:sz w:val="14"/>
                <w:szCs w:val="14"/>
              </w:rPr>
              <w:t>Map (Title)Sharks Cont. Map</w:t>
            </w:r>
            <w:r w:rsidR="00D40045">
              <w:rPr>
                <w:rFonts w:ascii="Arial" w:hAnsi="Arial" w:cs="Arial"/>
                <w:sz w:val="14"/>
                <w:szCs w:val="14"/>
              </w:rPr>
              <w:tab/>
            </w:r>
            <w:r w:rsidR="00D40045" w:rsidRPr="00685176">
              <w:rPr>
                <w:rFonts w:ascii="Arial" w:hAnsi="Arial" w:cs="Arial"/>
                <w:b/>
                <w:sz w:val="20"/>
                <w:szCs w:val="20"/>
              </w:rPr>
              <w:t>□</w:t>
            </w:r>
            <w:r w:rsidR="00D40045">
              <w:rPr>
                <w:rFonts w:ascii="Arial" w:hAnsi="Arial" w:cs="Arial"/>
                <w:sz w:val="14"/>
                <w:szCs w:val="14"/>
              </w:rPr>
              <w:tab/>
            </w:r>
            <w:r w:rsidR="00D40045" w:rsidRPr="00685176">
              <w:rPr>
                <w:rFonts w:ascii="Arial" w:hAnsi="Arial" w:cs="Arial"/>
                <w:sz w:val="14"/>
                <w:szCs w:val="14"/>
              </w:rPr>
              <w:t>Evacuation</w:t>
            </w:r>
            <w:r w:rsidR="00D40045">
              <w:rPr>
                <w:rFonts w:ascii="Arial" w:hAnsi="Arial" w:cs="Arial"/>
                <w:sz w:val="14"/>
                <w:szCs w:val="14"/>
              </w:rPr>
              <w:t xml:space="preserve"> Plan</w:t>
            </w:r>
            <w:r w:rsidR="00D40045">
              <w:rPr>
                <w:rFonts w:ascii="Arial" w:hAnsi="Arial" w:cs="Arial"/>
                <w:sz w:val="14"/>
                <w:szCs w:val="14"/>
              </w:rPr>
              <w:tab/>
            </w:r>
          </w:p>
          <w:p w:rsidR="00536704" w:rsidRDefault="00D40045" w:rsidP="00685176">
            <w:pPr>
              <w:tabs>
                <w:tab w:val="left" w:pos="360"/>
              </w:tabs>
              <w:rPr>
                <w:rFonts w:ascii="Arial" w:hAnsi="Arial" w:cs="Arial"/>
                <w:sz w:val="14"/>
                <w:szCs w:val="14"/>
              </w:rPr>
            </w:pPr>
            <w:r w:rsidRPr="00685176">
              <w:rPr>
                <w:rFonts w:ascii="Arial" w:hAnsi="Arial" w:cs="Arial"/>
                <w:b/>
                <w:sz w:val="20"/>
                <w:szCs w:val="20"/>
              </w:rPr>
              <w:t>□</w:t>
            </w:r>
            <w:r>
              <w:rPr>
                <w:rFonts w:ascii="Arial" w:hAnsi="Arial" w:cs="Arial"/>
                <w:b/>
                <w:sz w:val="20"/>
                <w:szCs w:val="20"/>
              </w:rPr>
              <w:tab/>
            </w:r>
            <w:r>
              <w:rPr>
                <w:rFonts w:ascii="Arial" w:hAnsi="Arial" w:cs="Arial"/>
                <w:sz w:val="14"/>
                <w:szCs w:val="14"/>
              </w:rPr>
              <w:t>Map (Title)______________</w:t>
            </w:r>
            <w:r>
              <w:rPr>
                <w:rFonts w:ascii="Arial" w:hAnsi="Arial" w:cs="Arial"/>
                <w:sz w:val="14"/>
                <w:szCs w:val="14"/>
              </w:rPr>
              <w:tab/>
            </w:r>
            <w:r w:rsidRPr="00685176">
              <w:rPr>
                <w:rFonts w:ascii="Arial" w:hAnsi="Arial" w:cs="Arial"/>
                <w:b/>
                <w:sz w:val="20"/>
                <w:szCs w:val="20"/>
              </w:rPr>
              <w:t>□</w:t>
            </w:r>
            <w:r>
              <w:rPr>
                <w:rFonts w:ascii="Arial" w:hAnsi="Arial" w:cs="Arial"/>
                <w:b/>
                <w:sz w:val="20"/>
                <w:szCs w:val="20"/>
              </w:rPr>
              <w:tab/>
            </w:r>
            <w:r w:rsidR="00E422E4">
              <w:rPr>
                <w:rFonts w:ascii="Arial" w:hAnsi="Arial" w:cs="Arial"/>
                <w:sz w:val="14"/>
                <w:szCs w:val="14"/>
              </w:rPr>
              <w:t>ICS 206</w:t>
            </w:r>
          </w:p>
          <w:p w:rsidR="00536704" w:rsidRDefault="00494963" w:rsidP="00685176">
            <w:pPr>
              <w:tabs>
                <w:tab w:val="left" w:pos="360"/>
              </w:tabs>
              <w:rPr>
                <w:rFonts w:ascii="Arial" w:hAnsi="Arial" w:cs="Arial"/>
                <w:sz w:val="14"/>
                <w:szCs w:val="14"/>
              </w:rPr>
            </w:pPr>
            <w:r>
              <w:rPr>
                <w:rFonts w:ascii="Arial" w:hAnsi="Arial" w:cs="Arial"/>
                <w:b/>
                <w:sz w:val="20"/>
                <w:szCs w:val="20"/>
              </w:rPr>
              <w:t>X</w:t>
            </w:r>
            <w:r w:rsidR="00D40045">
              <w:rPr>
                <w:rFonts w:ascii="Arial" w:hAnsi="Arial" w:cs="Arial"/>
                <w:b/>
                <w:sz w:val="20"/>
                <w:szCs w:val="20"/>
              </w:rPr>
              <w:tab/>
            </w:r>
            <w:r w:rsidR="00D40045">
              <w:rPr>
                <w:rFonts w:ascii="Arial" w:hAnsi="Arial" w:cs="Arial"/>
                <w:sz w:val="14"/>
                <w:szCs w:val="14"/>
              </w:rPr>
              <w:t>Resources Summary</w:t>
            </w:r>
            <w:r w:rsidR="00D40045">
              <w:rPr>
                <w:rFonts w:ascii="Arial" w:hAnsi="Arial" w:cs="Arial"/>
                <w:sz w:val="14"/>
                <w:szCs w:val="14"/>
              </w:rPr>
              <w:tab/>
            </w:r>
            <w:r>
              <w:rPr>
                <w:rFonts w:ascii="Arial" w:hAnsi="Arial" w:cs="Arial"/>
                <w:b/>
                <w:sz w:val="20"/>
                <w:szCs w:val="20"/>
              </w:rPr>
              <w:t>X</w:t>
            </w:r>
            <w:r w:rsidR="00536704">
              <w:rPr>
                <w:rFonts w:ascii="Arial" w:hAnsi="Arial" w:cs="Arial"/>
                <w:b/>
                <w:sz w:val="20"/>
                <w:szCs w:val="20"/>
              </w:rPr>
              <w:t xml:space="preserve"> </w:t>
            </w:r>
            <w:r w:rsidR="00536704">
              <w:rPr>
                <w:rFonts w:ascii="Arial" w:hAnsi="Arial" w:cs="Arial"/>
                <w:b/>
                <w:sz w:val="20"/>
                <w:szCs w:val="20"/>
              </w:rPr>
              <w:tab/>
            </w:r>
            <w:r w:rsidR="00E422E4">
              <w:rPr>
                <w:rFonts w:ascii="Arial" w:hAnsi="Arial" w:cs="Arial"/>
                <w:sz w:val="14"/>
                <w:szCs w:val="14"/>
              </w:rPr>
              <w:t>ICS 215A</w:t>
            </w:r>
          </w:p>
          <w:p w:rsidR="00D40045" w:rsidRDefault="005A6029" w:rsidP="00D40045">
            <w:pPr>
              <w:tabs>
                <w:tab w:val="left" w:pos="360"/>
              </w:tabs>
              <w:rPr>
                <w:rFonts w:ascii="Arial" w:hAnsi="Arial" w:cs="Arial"/>
                <w:sz w:val="14"/>
                <w:szCs w:val="14"/>
              </w:rPr>
            </w:pPr>
            <w:r>
              <w:rPr>
                <w:rFonts w:ascii="Arial" w:hAnsi="Arial" w:cs="Arial"/>
                <w:b/>
                <w:sz w:val="20"/>
                <w:szCs w:val="20"/>
              </w:rPr>
              <w:t>X</w:t>
            </w:r>
            <w:r w:rsidR="00D40045">
              <w:rPr>
                <w:rFonts w:ascii="Arial" w:hAnsi="Arial" w:cs="Arial"/>
                <w:b/>
                <w:sz w:val="20"/>
                <w:szCs w:val="20"/>
              </w:rPr>
              <w:tab/>
            </w:r>
            <w:r w:rsidR="00D40045">
              <w:rPr>
                <w:rFonts w:ascii="Arial" w:hAnsi="Arial" w:cs="Arial"/>
                <w:sz w:val="14"/>
                <w:szCs w:val="14"/>
              </w:rPr>
              <w:t>Logistics Summary</w:t>
            </w:r>
            <w:r w:rsidR="00D40045">
              <w:rPr>
                <w:rFonts w:ascii="Arial" w:hAnsi="Arial" w:cs="Arial"/>
                <w:sz w:val="14"/>
                <w:szCs w:val="14"/>
              </w:rPr>
              <w:tab/>
            </w:r>
            <w:r w:rsidR="0089180F">
              <w:rPr>
                <w:rFonts w:ascii="Arial" w:hAnsi="Arial" w:cs="Arial"/>
                <w:b/>
                <w:sz w:val="20"/>
                <w:szCs w:val="20"/>
              </w:rPr>
              <w:t>X</w:t>
            </w:r>
            <w:r w:rsidR="00D40045">
              <w:rPr>
                <w:rFonts w:ascii="Arial" w:hAnsi="Arial" w:cs="Arial"/>
                <w:b/>
                <w:sz w:val="20"/>
                <w:szCs w:val="20"/>
              </w:rPr>
              <w:t xml:space="preserve"> </w:t>
            </w:r>
            <w:r w:rsidR="00D40045">
              <w:rPr>
                <w:rFonts w:ascii="Arial" w:hAnsi="Arial" w:cs="Arial"/>
                <w:b/>
                <w:sz w:val="20"/>
                <w:szCs w:val="20"/>
              </w:rPr>
              <w:tab/>
            </w:r>
            <w:proofErr w:type="spellStart"/>
            <w:r w:rsidR="00D40045">
              <w:rPr>
                <w:rFonts w:ascii="Arial" w:hAnsi="Arial" w:cs="Arial"/>
                <w:sz w:val="14"/>
                <w:szCs w:val="14"/>
              </w:rPr>
              <w:t>Other_</w:t>
            </w:r>
            <w:r w:rsidR="0089180F">
              <w:rPr>
                <w:rFonts w:ascii="Arial" w:hAnsi="Arial" w:cs="Arial"/>
                <w:sz w:val="14"/>
                <w:szCs w:val="14"/>
              </w:rPr>
              <w:t>ICS</w:t>
            </w:r>
            <w:proofErr w:type="spellEnd"/>
            <w:r w:rsidR="0089180F">
              <w:rPr>
                <w:rFonts w:ascii="Arial" w:hAnsi="Arial" w:cs="Arial"/>
                <w:sz w:val="14"/>
                <w:szCs w:val="14"/>
              </w:rPr>
              <w:t xml:space="preserve"> 205</w:t>
            </w:r>
            <w:r w:rsidR="00D40045">
              <w:rPr>
                <w:rFonts w:ascii="Arial" w:hAnsi="Arial" w:cs="Arial"/>
                <w:sz w:val="14"/>
                <w:szCs w:val="14"/>
              </w:rPr>
              <w:t>________</w:t>
            </w:r>
          </w:p>
          <w:p w:rsidR="00536704" w:rsidRDefault="00D40045" w:rsidP="00D40045">
            <w:pPr>
              <w:tabs>
                <w:tab w:val="left" w:pos="360"/>
              </w:tabs>
              <w:rPr>
                <w:rFonts w:ascii="Arial" w:hAnsi="Arial" w:cs="Arial"/>
                <w:sz w:val="14"/>
                <w:szCs w:val="14"/>
              </w:rPr>
            </w:pPr>
            <w:r w:rsidRPr="00685176">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sz w:val="14"/>
                <w:szCs w:val="14"/>
              </w:rPr>
              <w:t>Civilian Support</w:t>
            </w:r>
            <w:r>
              <w:rPr>
                <w:rFonts w:ascii="Arial" w:hAnsi="Arial" w:cs="Arial"/>
                <w:sz w:val="14"/>
                <w:szCs w:val="14"/>
              </w:rPr>
              <w:tab/>
            </w:r>
            <w:r w:rsidR="00940BBC">
              <w:rPr>
                <w:rFonts w:ascii="Arial" w:hAnsi="Arial" w:cs="Arial"/>
                <w:sz w:val="14"/>
                <w:szCs w:val="14"/>
              </w:rPr>
              <w:t>Summary</w:t>
            </w:r>
            <w:r>
              <w:rPr>
                <w:rFonts w:ascii="Arial" w:hAnsi="Arial" w:cs="Arial"/>
                <w:sz w:val="14"/>
                <w:szCs w:val="14"/>
              </w:rPr>
              <w:tab/>
            </w:r>
            <w:r w:rsidRPr="00685176">
              <w:rPr>
                <w:rFonts w:ascii="Arial" w:hAnsi="Arial" w:cs="Arial"/>
                <w:b/>
                <w:sz w:val="20"/>
                <w:szCs w:val="20"/>
              </w:rPr>
              <w:t>□</w:t>
            </w:r>
            <w:r>
              <w:rPr>
                <w:rFonts w:ascii="Arial" w:hAnsi="Arial" w:cs="Arial"/>
                <w:b/>
                <w:sz w:val="20"/>
                <w:szCs w:val="20"/>
              </w:rPr>
              <w:tab/>
            </w:r>
            <w:r>
              <w:rPr>
                <w:rFonts w:ascii="Arial" w:hAnsi="Arial" w:cs="Arial"/>
                <w:sz w:val="14"/>
                <w:szCs w:val="14"/>
              </w:rPr>
              <w:t>Other______________</w:t>
            </w:r>
          </w:p>
        </w:tc>
        <w:tc>
          <w:tcPr>
            <w:tcW w:w="6081" w:type="dxa"/>
            <w:gridSpan w:val="4"/>
          </w:tcPr>
          <w:p w:rsidR="00536704" w:rsidRPr="00536704" w:rsidRDefault="003A67B2" w:rsidP="00F1220F">
            <w:pPr>
              <w:tabs>
                <w:tab w:val="left" w:pos="360"/>
              </w:tabs>
              <w:rPr>
                <w:rFonts w:ascii="Arial" w:hAnsi="Arial" w:cs="Arial"/>
                <w:b/>
                <w:sz w:val="14"/>
                <w:szCs w:val="14"/>
              </w:rPr>
            </w:pPr>
            <w:r>
              <w:rPr>
                <w:rFonts w:ascii="Arial" w:hAnsi="Arial" w:cs="Arial"/>
                <w:b/>
                <w:sz w:val="14"/>
                <w:szCs w:val="14"/>
              </w:rPr>
              <w:t>12</w:t>
            </w:r>
            <w:r w:rsidR="00536704">
              <w:rPr>
                <w:rFonts w:ascii="Arial" w:hAnsi="Arial" w:cs="Arial"/>
                <w:b/>
                <w:sz w:val="14"/>
                <w:szCs w:val="14"/>
              </w:rPr>
              <w:t xml:space="preserve">. </w:t>
            </w:r>
            <w:r w:rsidR="00F1220F">
              <w:rPr>
                <w:rFonts w:ascii="Arial" w:hAnsi="Arial" w:cs="Arial"/>
                <w:b/>
                <w:sz w:val="14"/>
                <w:szCs w:val="14"/>
              </w:rPr>
              <w:t>Impacted Jurisdictions/Contacts</w:t>
            </w:r>
          </w:p>
        </w:tc>
      </w:tr>
      <w:tr w:rsidR="00536704" w:rsidTr="00674FB8">
        <w:trPr>
          <w:trHeight w:val="278"/>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494963" w:rsidP="00536704">
            <w:pPr>
              <w:tabs>
                <w:tab w:val="left" w:pos="360"/>
              </w:tabs>
              <w:rPr>
                <w:rFonts w:ascii="Arial" w:hAnsi="Arial" w:cs="Arial"/>
                <w:b/>
                <w:sz w:val="16"/>
                <w:szCs w:val="16"/>
              </w:rPr>
            </w:pPr>
            <w:r>
              <w:rPr>
                <w:rFonts w:ascii="Arial" w:hAnsi="Arial" w:cs="Arial"/>
                <w:b/>
                <w:sz w:val="16"/>
                <w:szCs w:val="16"/>
              </w:rPr>
              <w:t>None additional.  All potential impacted in unified command.</w:t>
            </w:r>
          </w:p>
        </w:tc>
      </w:tr>
      <w:tr w:rsidR="00536704" w:rsidTr="00674FB8">
        <w:trPr>
          <w:trHeight w:val="341"/>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536704" w:rsidP="00536704">
            <w:pPr>
              <w:tabs>
                <w:tab w:val="left" w:pos="360"/>
              </w:tabs>
              <w:rPr>
                <w:rFonts w:ascii="Arial" w:hAnsi="Arial" w:cs="Arial"/>
                <w:b/>
                <w:sz w:val="16"/>
                <w:szCs w:val="16"/>
              </w:rPr>
            </w:pPr>
          </w:p>
        </w:tc>
      </w:tr>
      <w:tr w:rsidR="00536704" w:rsidTr="00674FB8">
        <w:trPr>
          <w:trHeight w:val="332"/>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536704" w:rsidP="00536704">
            <w:pPr>
              <w:tabs>
                <w:tab w:val="left" w:pos="360"/>
              </w:tabs>
              <w:rPr>
                <w:rFonts w:ascii="Arial" w:hAnsi="Arial" w:cs="Arial"/>
                <w:b/>
                <w:sz w:val="16"/>
                <w:szCs w:val="16"/>
              </w:rPr>
            </w:pPr>
          </w:p>
        </w:tc>
      </w:tr>
      <w:tr w:rsidR="00536704" w:rsidTr="00674FB8">
        <w:trPr>
          <w:trHeight w:val="278"/>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536704" w:rsidP="00536704">
            <w:pPr>
              <w:tabs>
                <w:tab w:val="left" w:pos="360"/>
              </w:tabs>
              <w:rPr>
                <w:rFonts w:ascii="Arial" w:hAnsi="Arial" w:cs="Arial"/>
                <w:b/>
                <w:sz w:val="16"/>
                <w:szCs w:val="16"/>
              </w:rPr>
            </w:pPr>
          </w:p>
        </w:tc>
      </w:tr>
      <w:tr w:rsidR="004B7869" w:rsidTr="00674FB8">
        <w:trPr>
          <w:trHeight w:val="530"/>
        </w:trPr>
        <w:tc>
          <w:tcPr>
            <w:tcW w:w="755" w:type="dxa"/>
            <w:vAlign w:val="center"/>
          </w:tcPr>
          <w:p w:rsidR="004B7869" w:rsidRDefault="004B7869" w:rsidP="00A65356">
            <w:pPr>
              <w:rPr>
                <w:rFonts w:ascii="Arial" w:hAnsi="Arial" w:cs="Arial"/>
                <w:b/>
                <w:sz w:val="14"/>
                <w:szCs w:val="14"/>
              </w:rPr>
            </w:pPr>
            <w:r>
              <w:rPr>
                <w:rFonts w:ascii="Arial" w:hAnsi="Arial" w:cs="Arial"/>
                <w:b/>
                <w:sz w:val="14"/>
                <w:szCs w:val="14"/>
              </w:rPr>
              <w:t>ICS 215C</w:t>
            </w:r>
          </w:p>
        </w:tc>
        <w:tc>
          <w:tcPr>
            <w:tcW w:w="4365" w:type="dxa"/>
            <w:gridSpan w:val="3"/>
          </w:tcPr>
          <w:p w:rsidR="004B7869" w:rsidRDefault="004B7869" w:rsidP="00893E42">
            <w:pPr>
              <w:rPr>
                <w:rFonts w:ascii="Arial" w:hAnsi="Arial" w:cs="Arial"/>
                <w:b/>
                <w:sz w:val="14"/>
                <w:szCs w:val="14"/>
              </w:rPr>
            </w:pPr>
          </w:p>
          <w:p w:rsidR="004B7869" w:rsidRDefault="00F1220F" w:rsidP="00893E42">
            <w:pPr>
              <w:rPr>
                <w:rFonts w:ascii="Arial" w:hAnsi="Arial" w:cs="Arial"/>
                <w:b/>
                <w:sz w:val="14"/>
                <w:szCs w:val="14"/>
              </w:rPr>
            </w:pPr>
            <w:r>
              <w:rPr>
                <w:rFonts w:ascii="Arial" w:hAnsi="Arial" w:cs="Arial"/>
                <w:b/>
                <w:sz w:val="14"/>
                <w:szCs w:val="14"/>
              </w:rPr>
              <w:t>1</w:t>
            </w:r>
            <w:r w:rsidR="003A67B2">
              <w:rPr>
                <w:rFonts w:ascii="Arial" w:hAnsi="Arial" w:cs="Arial"/>
                <w:b/>
                <w:sz w:val="14"/>
                <w:szCs w:val="14"/>
              </w:rPr>
              <w:t>3</w:t>
            </w:r>
            <w:r w:rsidR="004B7869">
              <w:rPr>
                <w:rFonts w:ascii="Arial" w:hAnsi="Arial" w:cs="Arial"/>
                <w:b/>
                <w:sz w:val="14"/>
                <w:szCs w:val="14"/>
              </w:rPr>
              <w:t>. Prepare</w:t>
            </w:r>
            <w:r w:rsidR="00674FB8">
              <w:rPr>
                <w:rFonts w:ascii="Arial" w:hAnsi="Arial" w:cs="Arial"/>
                <w:b/>
                <w:sz w:val="14"/>
                <w:szCs w:val="14"/>
              </w:rPr>
              <w:t xml:space="preserve">d </w:t>
            </w:r>
            <w:proofErr w:type="spellStart"/>
            <w:r w:rsidR="00674FB8">
              <w:rPr>
                <w:rFonts w:ascii="Arial" w:hAnsi="Arial" w:cs="Arial"/>
                <w:b/>
                <w:sz w:val="14"/>
                <w:szCs w:val="14"/>
              </w:rPr>
              <w:t>by:____</w:t>
            </w:r>
            <w:r w:rsidR="00494963">
              <w:rPr>
                <w:rFonts w:ascii="Arial" w:hAnsi="Arial" w:cs="Arial"/>
                <w:b/>
                <w:sz w:val="14"/>
                <w:szCs w:val="14"/>
              </w:rPr>
              <w:t>A</w:t>
            </w:r>
            <w:proofErr w:type="spellEnd"/>
            <w:r w:rsidR="00494963">
              <w:rPr>
                <w:rFonts w:ascii="Arial" w:hAnsi="Arial" w:cs="Arial"/>
                <w:b/>
                <w:sz w:val="14"/>
                <w:szCs w:val="14"/>
              </w:rPr>
              <w:t>. Bennett  PSC</w:t>
            </w:r>
            <w:r w:rsidR="00674FB8">
              <w:rPr>
                <w:rFonts w:ascii="Arial" w:hAnsi="Arial" w:cs="Arial"/>
                <w:b/>
                <w:sz w:val="14"/>
                <w:szCs w:val="14"/>
              </w:rPr>
              <w:t>__</w:t>
            </w:r>
            <w:r w:rsidR="00674FB8">
              <w:rPr>
                <w:rFonts w:ascii="Arial" w:hAnsi="Arial" w:cs="Arial"/>
                <w:b/>
                <w:sz w:val="14"/>
                <w:szCs w:val="14"/>
              </w:rPr>
              <w:softHyphen/>
            </w:r>
            <w:r w:rsidR="00674FB8">
              <w:rPr>
                <w:rFonts w:ascii="Arial" w:hAnsi="Arial" w:cs="Arial"/>
                <w:b/>
                <w:sz w:val="14"/>
                <w:szCs w:val="14"/>
              </w:rPr>
              <w:softHyphen/>
              <w:t>_____</w:t>
            </w:r>
            <w:r w:rsidR="004B7869">
              <w:rPr>
                <w:rFonts w:ascii="Arial" w:hAnsi="Arial" w:cs="Arial"/>
                <w:b/>
                <w:sz w:val="14"/>
                <w:szCs w:val="14"/>
              </w:rPr>
              <w:t>______________</w:t>
            </w:r>
          </w:p>
          <w:p w:rsidR="004B7869" w:rsidRDefault="00674FB8" w:rsidP="00494963">
            <w:pPr>
              <w:rPr>
                <w:rFonts w:ascii="Arial" w:hAnsi="Arial" w:cs="Arial"/>
                <w:b/>
                <w:sz w:val="14"/>
                <w:szCs w:val="14"/>
              </w:rPr>
            </w:pPr>
            <w:r>
              <w:rPr>
                <w:rFonts w:ascii="Arial" w:hAnsi="Arial" w:cs="Arial"/>
                <w:b/>
                <w:sz w:val="14"/>
                <w:szCs w:val="14"/>
              </w:rPr>
              <w:tab/>
              <w:t>Date:_____</w:t>
            </w:r>
            <w:r w:rsidR="00494963">
              <w:rPr>
                <w:rFonts w:ascii="Arial" w:hAnsi="Arial" w:cs="Arial"/>
                <w:b/>
                <w:sz w:val="14"/>
                <w:szCs w:val="14"/>
              </w:rPr>
              <w:t>6/16/20</w:t>
            </w:r>
            <w:r>
              <w:rPr>
                <w:rFonts w:ascii="Arial" w:hAnsi="Arial" w:cs="Arial"/>
                <w:b/>
                <w:sz w:val="14"/>
                <w:szCs w:val="14"/>
              </w:rPr>
              <w:t>_____ Time:_</w:t>
            </w:r>
            <w:r w:rsidR="004B7869">
              <w:rPr>
                <w:rFonts w:ascii="Arial" w:hAnsi="Arial" w:cs="Arial"/>
                <w:b/>
                <w:sz w:val="14"/>
                <w:szCs w:val="14"/>
              </w:rPr>
              <w:t>___</w:t>
            </w:r>
            <w:r w:rsidR="00494963">
              <w:rPr>
                <w:rFonts w:ascii="Arial" w:hAnsi="Arial" w:cs="Arial"/>
                <w:b/>
                <w:sz w:val="14"/>
                <w:szCs w:val="14"/>
              </w:rPr>
              <w:t>1300</w:t>
            </w:r>
            <w:r w:rsidR="004B7869">
              <w:rPr>
                <w:rFonts w:ascii="Arial" w:hAnsi="Arial" w:cs="Arial"/>
                <w:b/>
                <w:sz w:val="14"/>
                <w:szCs w:val="14"/>
              </w:rPr>
              <w:t>________</w:t>
            </w:r>
          </w:p>
        </w:tc>
        <w:tc>
          <w:tcPr>
            <w:tcW w:w="4212" w:type="dxa"/>
            <w:gridSpan w:val="2"/>
          </w:tcPr>
          <w:p w:rsidR="004B7869" w:rsidRDefault="004B7869" w:rsidP="00893E42">
            <w:pPr>
              <w:rPr>
                <w:rFonts w:ascii="Arial" w:hAnsi="Arial" w:cs="Arial"/>
                <w:b/>
                <w:sz w:val="14"/>
                <w:szCs w:val="14"/>
              </w:rPr>
            </w:pPr>
          </w:p>
          <w:p w:rsidR="004B7869" w:rsidRDefault="00F1220F" w:rsidP="00893E42">
            <w:pPr>
              <w:rPr>
                <w:rFonts w:ascii="Arial" w:hAnsi="Arial" w:cs="Arial"/>
                <w:b/>
                <w:sz w:val="14"/>
                <w:szCs w:val="14"/>
              </w:rPr>
            </w:pPr>
            <w:r>
              <w:rPr>
                <w:rFonts w:ascii="Arial" w:hAnsi="Arial" w:cs="Arial"/>
                <w:b/>
                <w:sz w:val="14"/>
                <w:szCs w:val="14"/>
              </w:rPr>
              <w:t>1</w:t>
            </w:r>
            <w:r w:rsidR="003A67B2">
              <w:rPr>
                <w:rFonts w:ascii="Arial" w:hAnsi="Arial" w:cs="Arial"/>
                <w:b/>
                <w:sz w:val="14"/>
                <w:szCs w:val="14"/>
              </w:rPr>
              <w:t>4</w:t>
            </w:r>
            <w:r w:rsidR="004B7869">
              <w:rPr>
                <w:rFonts w:ascii="Arial" w:hAnsi="Arial" w:cs="Arial"/>
                <w:b/>
                <w:sz w:val="14"/>
                <w:szCs w:val="14"/>
              </w:rPr>
              <w:t xml:space="preserve">. Approved </w:t>
            </w:r>
            <w:proofErr w:type="spellStart"/>
            <w:r w:rsidR="004B7869">
              <w:rPr>
                <w:rFonts w:ascii="Arial" w:hAnsi="Arial" w:cs="Arial"/>
                <w:b/>
                <w:sz w:val="14"/>
                <w:szCs w:val="14"/>
              </w:rPr>
              <w:t>by:____</w:t>
            </w:r>
            <w:r w:rsidR="00494963">
              <w:rPr>
                <w:rFonts w:ascii="Arial" w:hAnsi="Arial" w:cs="Arial"/>
                <w:b/>
                <w:sz w:val="14"/>
                <w:szCs w:val="14"/>
              </w:rPr>
              <w:t>M</w:t>
            </w:r>
            <w:proofErr w:type="spellEnd"/>
            <w:r w:rsidR="00494963">
              <w:rPr>
                <w:rFonts w:ascii="Arial" w:hAnsi="Arial" w:cs="Arial"/>
                <w:b/>
                <w:sz w:val="14"/>
                <w:szCs w:val="14"/>
              </w:rPr>
              <w:t xml:space="preserve">. Van </w:t>
            </w:r>
            <w:proofErr w:type="spellStart"/>
            <w:r w:rsidR="00494963">
              <w:rPr>
                <w:rFonts w:ascii="Arial" w:hAnsi="Arial" w:cs="Arial"/>
                <w:b/>
                <w:sz w:val="14"/>
                <w:szCs w:val="14"/>
              </w:rPr>
              <w:t>Delling</w:t>
            </w:r>
            <w:proofErr w:type="spellEnd"/>
            <w:r w:rsidR="00494963">
              <w:rPr>
                <w:rFonts w:ascii="Arial" w:hAnsi="Arial" w:cs="Arial"/>
                <w:b/>
                <w:sz w:val="14"/>
                <w:szCs w:val="14"/>
              </w:rPr>
              <w:t xml:space="preserve"> IC__________________</w:t>
            </w:r>
          </w:p>
          <w:p w:rsidR="004B7869" w:rsidRDefault="00674FB8" w:rsidP="00893E42">
            <w:pPr>
              <w:rPr>
                <w:rFonts w:ascii="Arial" w:hAnsi="Arial" w:cs="Arial"/>
                <w:b/>
                <w:sz w:val="14"/>
                <w:szCs w:val="14"/>
              </w:rPr>
            </w:pPr>
            <w:r>
              <w:rPr>
                <w:rFonts w:ascii="Arial" w:hAnsi="Arial" w:cs="Arial"/>
                <w:b/>
                <w:sz w:val="14"/>
                <w:szCs w:val="14"/>
              </w:rPr>
              <w:tab/>
              <w:t>Date</w:t>
            </w:r>
            <w:r w:rsidR="00494963">
              <w:rPr>
                <w:rFonts w:ascii="Arial" w:hAnsi="Arial" w:cs="Arial"/>
                <w:b/>
                <w:sz w:val="14"/>
                <w:szCs w:val="14"/>
              </w:rPr>
              <w:t>6/16/20_____ Time:____1300________</w:t>
            </w:r>
          </w:p>
        </w:tc>
        <w:tc>
          <w:tcPr>
            <w:tcW w:w="1458" w:type="dxa"/>
            <w:vAlign w:val="center"/>
          </w:tcPr>
          <w:p w:rsidR="004B7869" w:rsidRDefault="00F1220F" w:rsidP="00D65D2C">
            <w:pPr>
              <w:rPr>
                <w:rFonts w:ascii="Arial" w:hAnsi="Arial" w:cs="Arial"/>
                <w:b/>
                <w:sz w:val="14"/>
                <w:szCs w:val="14"/>
              </w:rPr>
            </w:pPr>
            <w:r>
              <w:rPr>
                <w:rFonts w:ascii="Arial" w:hAnsi="Arial" w:cs="Arial"/>
                <w:b/>
                <w:sz w:val="14"/>
                <w:szCs w:val="14"/>
              </w:rPr>
              <w:t>1</w:t>
            </w:r>
            <w:r w:rsidR="003A67B2">
              <w:rPr>
                <w:rFonts w:ascii="Arial" w:hAnsi="Arial" w:cs="Arial"/>
                <w:b/>
                <w:sz w:val="14"/>
                <w:szCs w:val="14"/>
              </w:rPr>
              <w:t>5</w:t>
            </w:r>
            <w:r w:rsidR="004B7869">
              <w:rPr>
                <w:rFonts w:ascii="Arial" w:hAnsi="Arial" w:cs="Arial"/>
                <w:b/>
                <w:sz w:val="14"/>
                <w:szCs w:val="14"/>
              </w:rPr>
              <w:t xml:space="preserve">. </w:t>
            </w:r>
            <w:r w:rsidR="005C38E6">
              <w:rPr>
                <w:rFonts w:ascii="Arial" w:hAnsi="Arial" w:cs="Arial"/>
                <w:b/>
                <w:sz w:val="14"/>
                <w:szCs w:val="14"/>
              </w:rPr>
              <w:t>Plan Pages #</w:t>
            </w:r>
          </w:p>
          <w:p w:rsidR="004B7869" w:rsidRDefault="005C38E6" w:rsidP="00494963">
            <w:pPr>
              <w:rPr>
                <w:rFonts w:ascii="Arial" w:hAnsi="Arial" w:cs="Arial"/>
                <w:b/>
                <w:sz w:val="14"/>
                <w:szCs w:val="14"/>
              </w:rPr>
            </w:pPr>
            <w:r>
              <w:rPr>
                <w:rFonts w:ascii="Arial" w:hAnsi="Arial" w:cs="Arial"/>
                <w:b/>
                <w:sz w:val="14"/>
                <w:szCs w:val="14"/>
              </w:rPr>
              <w:t>Total:__</w:t>
            </w:r>
            <w:r w:rsidR="00965381">
              <w:rPr>
                <w:rFonts w:ascii="Arial" w:hAnsi="Arial" w:cs="Arial"/>
                <w:b/>
                <w:sz w:val="14"/>
                <w:szCs w:val="14"/>
              </w:rPr>
              <w:t>4</w:t>
            </w:r>
            <w:bookmarkStart w:id="0" w:name="_GoBack"/>
            <w:bookmarkEnd w:id="0"/>
            <w:r>
              <w:rPr>
                <w:rFonts w:ascii="Arial" w:hAnsi="Arial" w:cs="Arial"/>
                <w:b/>
                <w:sz w:val="14"/>
                <w:szCs w:val="14"/>
              </w:rPr>
              <w:t>__</w:t>
            </w:r>
          </w:p>
        </w:tc>
      </w:tr>
    </w:tbl>
    <w:p w:rsidR="006546C9" w:rsidRDefault="006546C9" w:rsidP="006546C9">
      <w:pPr>
        <w:rPr>
          <w:rFonts w:ascii="Arial" w:hAnsi="Arial" w:cs="Arial"/>
          <w:sz w:val="20"/>
          <w:szCs w:val="20"/>
        </w:rPr>
      </w:pPr>
    </w:p>
    <w:p w:rsidR="003B03CB" w:rsidRPr="006546C9" w:rsidRDefault="003B03CB" w:rsidP="006546C9">
      <w:pPr>
        <w:rPr>
          <w:rFonts w:ascii="Arial" w:hAnsi="Arial" w:cs="Arial"/>
          <w:sz w:val="20"/>
          <w:szCs w:val="20"/>
        </w:rPr>
        <w:sectPr w:rsidR="003B03CB" w:rsidRPr="006546C9" w:rsidSect="00B659F8">
          <w:headerReference w:type="even" r:id="rId15"/>
          <w:headerReference w:type="default" r:id="rId16"/>
          <w:footerReference w:type="default" r:id="rId17"/>
          <w:headerReference w:type="first" r:id="rId18"/>
          <w:pgSz w:w="12240" w:h="15840"/>
          <w:pgMar w:top="720" w:right="720" w:bottom="720" w:left="720" w:header="360" w:footer="720" w:gutter="0"/>
          <w:cols w:space="720"/>
          <w:docGrid w:linePitch="360"/>
        </w:sectPr>
      </w:pPr>
    </w:p>
    <w:tbl>
      <w:tblPr>
        <w:tblStyle w:val="TableGrid"/>
        <w:tblpPr w:leftFromText="180" w:rightFromText="180" w:vertAnchor="text" w:horzAnchor="margin" w:tblpY="235"/>
        <w:tblW w:w="14598" w:type="dxa"/>
        <w:tblLook w:val="04A0" w:firstRow="1" w:lastRow="0" w:firstColumn="1" w:lastColumn="0" w:noHBand="0" w:noVBand="1"/>
      </w:tblPr>
      <w:tblGrid>
        <w:gridCol w:w="5148"/>
        <w:gridCol w:w="2160"/>
        <w:gridCol w:w="4041"/>
        <w:gridCol w:w="1449"/>
        <w:gridCol w:w="1800"/>
      </w:tblGrid>
      <w:tr w:rsidR="00930A53" w:rsidTr="008A2868">
        <w:trPr>
          <w:trHeight w:val="260"/>
        </w:trPr>
        <w:tc>
          <w:tcPr>
            <w:tcW w:w="5148" w:type="dxa"/>
          </w:tcPr>
          <w:p w:rsidR="005A35CF" w:rsidRDefault="005A35CF" w:rsidP="005A35CF">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p w:rsidR="00930A53" w:rsidRPr="006A0CA0" w:rsidRDefault="005A35CF" w:rsidP="005A35CF">
            <w:pPr>
              <w:rPr>
                <w:rFonts w:ascii="Arial" w:hAnsi="Arial" w:cs="Arial"/>
                <w:b/>
                <w:sz w:val="14"/>
                <w:szCs w:val="14"/>
              </w:rPr>
            </w:pPr>
            <w:r w:rsidRPr="00C551C9">
              <w:rPr>
                <w:rFonts w:ascii="Arial" w:hAnsi="Arial" w:cs="Arial"/>
                <w:b/>
                <w:sz w:val="18"/>
                <w:szCs w:val="18"/>
              </w:rPr>
              <w:t>Planned Event 215C</w:t>
            </w:r>
          </w:p>
        </w:tc>
        <w:tc>
          <w:tcPr>
            <w:tcW w:w="7650" w:type="dxa"/>
            <w:gridSpan w:val="3"/>
            <w:vAlign w:val="center"/>
          </w:tcPr>
          <w:p w:rsidR="005A35CF" w:rsidRPr="009F038E" w:rsidRDefault="005A35CF" w:rsidP="005A35CF">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930A53" w:rsidRPr="005A35CF" w:rsidRDefault="005A35CF" w:rsidP="005A35CF">
            <w:pPr>
              <w:rPr>
                <w:rFonts w:ascii="Arial" w:hAnsi="Arial" w:cs="Arial"/>
                <w:b/>
                <w:sz w:val="18"/>
                <w:szCs w:val="18"/>
              </w:rPr>
            </w:pPr>
            <w:r>
              <w:rPr>
                <w:rFonts w:ascii="Arial" w:hAnsi="Arial" w:cs="Arial"/>
                <w:b/>
                <w:sz w:val="18"/>
                <w:szCs w:val="18"/>
              </w:rPr>
              <w:t>June 20, 2020 0800-2200</w:t>
            </w:r>
          </w:p>
          <w:p w:rsidR="00930A53" w:rsidRPr="009F038E" w:rsidRDefault="00930A53" w:rsidP="00930A53">
            <w:pPr>
              <w:rPr>
                <w:rFonts w:ascii="Arial" w:hAnsi="Arial" w:cs="Arial"/>
                <w:b/>
                <w:sz w:val="14"/>
                <w:szCs w:val="14"/>
              </w:rPr>
            </w:pPr>
          </w:p>
        </w:tc>
        <w:tc>
          <w:tcPr>
            <w:tcW w:w="1800" w:type="dxa"/>
            <w:shd w:val="clear" w:color="auto" w:fill="D9D9D9" w:themeFill="background1" w:themeFillShade="D9"/>
            <w:vAlign w:val="center"/>
          </w:tcPr>
          <w:p w:rsidR="00930A53" w:rsidRDefault="00930A53" w:rsidP="00930A53">
            <w:pPr>
              <w:jc w:val="center"/>
              <w:rPr>
                <w:rFonts w:ascii="Arial" w:hAnsi="Arial" w:cs="Arial"/>
                <w:b/>
                <w:sz w:val="16"/>
                <w:szCs w:val="16"/>
              </w:rPr>
            </w:pPr>
            <w:r w:rsidRPr="005D2953">
              <w:rPr>
                <w:rFonts w:ascii="Arial" w:hAnsi="Arial" w:cs="Arial"/>
                <w:b/>
                <w:sz w:val="16"/>
                <w:szCs w:val="16"/>
              </w:rPr>
              <w:t>MAP</w:t>
            </w:r>
          </w:p>
          <w:p w:rsidR="00930A53" w:rsidRPr="005D2953" w:rsidRDefault="00930A53" w:rsidP="00930A53">
            <w:pPr>
              <w:jc w:val="center"/>
              <w:rPr>
                <w:rFonts w:ascii="Arial" w:hAnsi="Arial" w:cs="Arial"/>
                <w:sz w:val="16"/>
                <w:szCs w:val="16"/>
              </w:rPr>
            </w:pPr>
            <w:r w:rsidRPr="005D2953">
              <w:rPr>
                <w:rFonts w:ascii="Arial" w:hAnsi="Arial" w:cs="Arial"/>
                <w:b/>
                <w:sz w:val="16"/>
                <w:szCs w:val="16"/>
              </w:rPr>
              <w:t>(M)</w:t>
            </w:r>
          </w:p>
        </w:tc>
      </w:tr>
      <w:tr w:rsidR="00134809" w:rsidTr="00CF4605">
        <w:trPr>
          <w:trHeight w:val="260"/>
        </w:trPr>
        <w:tc>
          <w:tcPr>
            <w:tcW w:w="14598" w:type="dxa"/>
            <w:gridSpan w:val="5"/>
            <w:vAlign w:val="center"/>
          </w:tcPr>
          <w:p w:rsidR="00134809" w:rsidRDefault="005A35CF" w:rsidP="00134809">
            <w:pPr>
              <w:rPr>
                <w:rFonts w:ascii="Arial" w:hAnsi="Arial" w:cs="Arial"/>
                <w:b/>
                <w:sz w:val="14"/>
                <w:szCs w:val="14"/>
              </w:rPr>
            </w:pPr>
            <w:r>
              <w:rPr>
                <w:rFonts w:ascii="Arial" w:hAnsi="Arial" w:cs="Arial"/>
                <w:b/>
                <w:sz w:val="14"/>
                <w:szCs w:val="14"/>
              </w:rPr>
              <w:t xml:space="preserve">3. Plan Title: </w:t>
            </w:r>
            <w:r w:rsidRPr="00C551C9">
              <w:rPr>
                <w:rFonts w:ascii="Arial" w:hAnsi="Arial" w:cs="Arial"/>
                <w:b/>
                <w:sz w:val="18"/>
                <w:szCs w:val="18"/>
              </w:rPr>
              <w:t>SJ Sharks Parade</w:t>
            </w:r>
          </w:p>
        </w:tc>
      </w:tr>
      <w:tr w:rsidR="00134809" w:rsidTr="00A5636A">
        <w:trPr>
          <w:trHeight w:val="260"/>
        </w:trPr>
        <w:tc>
          <w:tcPr>
            <w:tcW w:w="5148" w:type="dxa"/>
            <w:vAlign w:val="center"/>
          </w:tcPr>
          <w:p w:rsidR="00134809" w:rsidRDefault="009F038E" w:rsidP="00615100">
            <w:pPr>
              <w:rPr>
                <w:rFonts w:ascii="Arial" w:hAnsi="Arial" w:cs="Arial"/>
                <w:b/>
                <w:sz w:val="14"/>
                <w:szCs w:val="14"/>
              </w:rPr>
            </w:pPr>
            <w:r>
              <w:rPr>
                <w:rFonts w:ascii="Arial" w:hAnsi="Arial" w:cs="Arial"/>
                <w:b/>
                <w:sz w:val="14"/>
                <w:szCs w:val="14"/>
              </w:rPr>
              <w:t>1</w:t>
            </w:r>
            <w:r w:rsidR="003A67B2">
              <w:rPr>
                <w:rFonts w:ascii="Arial" w:hAnsi="Arial" w:cs="Arial"/>
                <w:b/>
                <w:sz w:val="14"/>
                <w:szCs w:val="14"/>
              </w:rPr>
              <w:t>6</w:t>
            </w:r>
            <w:r w:rsidR="00134809">
              <w:rPr>
                <w:rFonts w:ascii="Arial" w:hAnsi="Arial" w:cs="Arial"/>
                <w:b/>
                <w:sz w:val="14"/>
                <w:szCs w:val="14"/>
              </w:rPr>
              <w:t>. Map Title:</w:t>
            </w:r>
            <w:r w:rsidR="005A35CF">
              <w:rPr>
                <w:rFonts w:ascii="Arial" w:hAnsi="Arial" w:cs="Arial"/>
                <w:b/>
                <w:sz w:val="14"/>
                <w:szCs w:val="14"/>
              </w:rPr>
              <w:t xml:space="preserve"> Sharks Contingency Map</w:t>
            </w:r>
          </w:p>
        </w:tc>
        <w:tc>
          <w:tcPr>
            <w:tcW w:w="2160" w:type="dxa"/>
            <w:vAlign w:val="center"/>
          </w:tcPr>
          <w:p w:rsidR="00134809" w:rsidRDefault="009F038E" w:rsidP="00494963">
            <w:pPr>
              <w:rPr>
                <w:rFonts w:ascii="Arial" w:hAnsi="Arial" w:cs="Arial"/>
                <w:b/>
                <w:sz w:val="14"/>
                <w:szCs w:val="14"/>
              </w:rPr>
            </w:pPr>
            <w:r>
              <w:rPr>
                <w:rFonts w:ascii="Arial" w:hAnsi="Arial" w:cs="Arial"/>
                <w:b/>
                <w:sz w:val="14"/>
                <w:szCs w:val="14"/>
              </w:rPr>
              <w:t>1</w:t>
            </w:r>
            <w:r w:rsidR="003A67B2">
              <w:rPr>
                <w:rFonts w:ascii="Arial" w:hAnsi="Arial" w:cs="Arial"/>
                <w:b/>
                <w:sz w:val="14"/>
                <w:szCs w:val="14"/>
              </w:rPr>
              <w:t>7</w:t>
            </w:r>
            <w:r w:rsidR="00134809">
              <w:rPr>
                <w:rFonts w:ascii="Arial" w:hAnsi="Arial" w:cs="Arial"/>
                <w:b/>
                <w:sz w:val="14"/>
                <w:szCs w:val="14"/>
              </w:rPr>
              <w:t>. Map Date:</w:t>
            </w:r>
            <w:r w:rsidR="005A35CF">
              <w:rPr>
                <w:rFonts w:ascii="Arial" w:hAnsi="Arial" w:cs="Arial"/>
                <w:b/>
                <w:sz w:val="14"/>
                <w:szCs w:val="14"/>
              </w:rPr>
              <w:t xml:space="preserve"> </w:t>
            </w:r>
            <w:r w:rsidR="00494963">
              <w:rPr>
                <w:rFonts w:ascii="Arial" w:hAnsi="Arial" w:cs="Arial"/>
                <w:b/>
                <w:sz w:val="14"/>
                <w:szCs w:val="14"/>
              </w:rPr>
              <w:t>6</w:t>
            </w:r>
            <w:r w:rsidR="005A35CF">
              <w:rPr>
                <w:rFonts w:ascii="Arial" w:hAnsi="Arial" w:cs="Arial"/>
                <w:b/>
                <w:sz w:val="14"/>
                <w:szCs w:val="14"/>
              </w:rPr>
              <w:t>/16/20</w:t>
            </w:r>
          </w:p>
        </w:tc>
        <w:tc>
          <w:tcPr>
            <w:tcW w:w="7290" w:type="dxa"/>
            <w:gridSpan w:val="3"/>
            <w:vAlign w:val="center"/>
          </w:tcPr>
          <w:p w:rsidR="00134809" w:rsidRDefault="003A67B2" w:rsidP="005A35CF">
            <w:pPr>
              <w:rPr>
                <w:rFonts w:ascii="Arial" w:hAnsi="Arial" w:cs="Arial"/>
                <w:b/>
                <w:sz w:val="14"/>
                <w:szCs w:val="14"/>
              </w:rPr>
            </w:pPr>
            <w:r>
              <w:rPr>
                <w:rFonts w:ascii="Arial" w:hAnsi="Arial" w:cs="Arial"/>
                <w:b/>
                <w:sz w:val="14"/>
                <w:szCs w:val="14"/>
              </w:rPr>
              <w:t>18</w:t>
            </w:r>
            <w:r w:rsidR="00134809">
              <w:rPr>
                <w:rFonts w:ascii="Arial" w:hAnsi="Arial" w:cs="Arial"/>
                <w:b/>
                <w:sz w:val="14"/>
                <w:szCs w:val="14"/>
              </w:rPr>
              <w:t>:  Map Description:</w:t>
            </w:r>
            <w:r w:rsidR="005A35CF">
              <w:rPr>
                <w:rFonts w:ascii="Arial" w:hAnsi="Arial" w:cs="Arial"/>
                <w:b/>
                <w:sz w:val="14"/>
                <w:szCs w:val="14"/>
              </w:rPr>
              <w:t xml:space="preserve">  Contingency Operational resp. areas</w:t>
            </w:r>
          </w:p>
        </w:tc>
      </w:tr>
      <w:tr w:rsidR="00134809" w:rsidTr="000858A6">
        <w:trPr>
          <w:trHeight w:val="260"/>
        </w:trPr>
        <w:tc>
          <w:tcPr>
            <w:tcW w:w="14598" w:type="dxa"/>
            <w:gridSpan w:val="5"/>
          </w:tcPr>
          <w:p w:rsidR="00134809" w:rsidRDefault="003A67B2" w:rsidP="00134809">
            <w:pPr>
              <w:rPr>
                <w:rFonts w:ascii="Arial" w:hAnsi="Arial" w:cs="Arial"/>
                <w:b/>
                <w:sz w:val="14"/>
                <w:szCs w:val="14"/>
              </w:rPr>
            </w:pPr>
            <w:r>
              <w:rPr>
                <w:rFonts w:ascii="Arial" w:hAnsi="Arial" w:cs="Arial"/>
                <w:b/>
                <w:sz w:val="14"/>
                <w:szCs w:val="14"/>
              </w:rPr>
              <w:t>19</w:t>
            </w:r>
            <w:r w:rsidR="00134809" w:rsidRPr="0028759F">
              <w:rPr>
                <w:rFonts w:ascii="Arial" w:hAnsi="Arial" w:cs="Arial"/>
                <w:b/>
                <w:sz w:val="14"/>
                <w:szCs w:val="14"/>
              </w:rPr>
              <w:t>. Map</w:t>
            </w:r>
          </w:p>
          <w:p w:rsidR="00193C23" w:rsidRDefault="00276034" w:rsidP="00134809">
            <w:pPr>
              <w:rPr>
                <w:rFonts w:ascii="Arial" w:hAnsi="Arial" w:cs="Arial"/>
                <w:b/>
                <w:sz w:val="14"/>
                <w:szCs w:val="14"/>
              </w:rPr>
            </w:pPr>
            <w:r w:rsidRPr="00464937">
              <w:rPr>
                <w:rFonts w:ascii="Arial" w:hAnsi="Arial" w:cs="Arial"/>
                <w:b/>
                <w:noProof/>
                <w:sz w:val="32"/>
                <w:szCs w:val="32"/>
              </w:rPr>
              <mc:AlternateContent>
                <mc:Choice Requires="wps">
                  <w:drawing>
                    <wp:anchor distT="0" distB="0" distL="114300" distR="114300" simplePos="0" relativeHeight="251659264" behindDoc="0" locked="0" layoutInCell="1" allowOverlap="1" wp14:anchorId="5C2049B4" wp14:editId="5DB86232">
                      <wp:simplePos x="0" y="0"/>
                      <wp:positionH relativeFrom="column">
                        <wp:posOffset>2540</wp:posOffset>
                      </wp:positionH>
                      <wp:positionV relativeFrom="paragraph">
                        <wp:posOffset>4660265</wp:posOffset>
                      </wp:positionV>
                      <wp:extent cx="2894330" cy="784860"/>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784860"/>
                              </a:xfrm>
                              <a:prstGeom prst="rect">
                                <a:avLst/>
                              </a:prstGeom>
                              <a:solidFill>
                                <a:srgbClr val="FFFFFF"/>
                              </a:solidFill>
                              <a:ln w="9525">
                                <a:solidFill>
                                  <a:srgbClr val="000000"/>
                                </a:solidFill>
                                <a:miter lim="800000"/>
                                <a:headEnd/>
                                <a:tailEnd/>
                              </a:ln>
                            </wps:spPr>
                            <wps:txbx>
                              <w:txbxContent>
                                <w:p w:rsidR="00464937" w:rsidRPr="00464937" w:rsidRDefault="00464937" w:rsidP="00464937">
                                  <w:pPr>
                                    <w:spacing w:after="0"/>
                                    <w:rPr>
                                      <w:sz w:val="18"/>
                                      <w:szCs w:val="18"/>
                                    </w:rPr>
                                  </w:pPr>
                                  <w:r w:rsidRPr="00464937">
                                    <w:rPr>
                                      <w:sz w:val="18"/>
                                      <w:szCs w:val="18"/>
                                    </w:rPr>
                                    <w:t>Solid red line = Incident Operational Area/Footprint</w:t>
                                  </w:r>
                                </w:p>
                                <w:p w:rsidR="00464937" w:rsidRPr="00464937" w:rsidRDefault="00464937" w:rsidP="00464937">
                                  <w:pPr>
                                    <w:spacing w:after="0"/>
                                    <w:rPr>
                                      <w:sz w:val="18"/>
                                      <w:szCs w:val="18"/>
                                    </w:rPr>
                                  </w:pPr>
                                  <w:r w:rsidRPr="00464937">
                                    <w:rPr>
                                      <w:sz w:val="18"/>
                                      <w:szCs w:val="18"/>
                                    </w:rPr>
                                    <w:t>Dotted red line = Br/</w:t>
                                  </w:r>
                                  <w:proofErr w:type="spellStart"/>
                                  <w:r w:rsidRPr="00464937">
                                    <w:rPr>
                                      <w:sz w:val="18"/>
                                      <w:szCs w:val="18"/>
                                    </w:rPr>
                                    <w:t>Div</w:t>
                                  </w:r>
                                  <w:proofErr w:type="spellEnd"/>
                                  <w:r w:rsidRPr="00464937">
                                    <w:rPr>
                                      <w:sz w:val="18"/>
                                      <w:szCs w:val="18"/>
                                    </w:rPr>
                                    <w:t xml:space="preserve"> Operational Areas</w:t>
                                  </w:r>
                                </w:p>
                                <w:p w:rsidR="00464937" w:rsidRDefault="00464937" w:rsidP="002C6921">
                                  <w:pPr>
                                    <w:spacing w:after="0"/>
                                    <w:rPr>
                                      <w:sz w:val="18"/>
                                      <w:szCs w:val="18"/>
                                    </w:rPr>
                                  </w:pPr>
                                  <w:r w:rsidRPr="00464937">
                                    <w:rPr>
                                      <w:sz w:val="18"/>
                                      <w:szCs w:val="18"/>
                                    </w:rPr>
                                    <w:t xml:space="preserve">*- Identifies IAP Br/Div.  All others are </w:t>
                                  </w:r>
                                  <w:proofErr w:type="gramStart"/>
                                  <w:r w:rsidRPr="00464937">
                                    <w:rPr>
                                      <w:sz w:val="18"/>
                                      <w:szCs w:val="18"/>
                                    </w:rPr>
                                    <w:t>contingency</w:t>
                                  </w:r>
                                  <w:proofErr w:type="gramEnd"/>
                                </w:p>
                                <w:p w:rsidR="002C6921" w:rsidRPr="00464937" w:rsidRDefault="002C6921" w:rsidP="00464937">
                                  <w:pPr>
                                    <w:rPr>
                                      <w:sz w:val="18"/>
                                      <w:szCs w:val="18"/>
                                    </w:rPr>
                                  </w:pPr>
                                  <w:r>
                                    <w:rPr>
                                      <w:sz w:val="18"/>
                                      <w:szCs w:val="18"/>
                                    </w:rPr>
                                    <w:t xml:space="preserve">      -Hospital access to freeway or </w:t>
                                  </w:r>
                                  <w:proofErr w:type="gramStart"/>
                                  <w:r>
                                    <w:rPr>
                                      <w:sz w:val="18"/>
                                      <w:szCs w:val="18"/>
                                    </w:rPr>
                                    <w:t>major street</w:t>
                                  </w:r>
                                  <w:proofErr w:type="gramEnd"/>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366.95pt;width:227.9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qlJAIAAEY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">
                      <v:textbox>
                        <w:txbxContent>
                          <w:p w:rsidR="00464937" w:rsidRPr="00464937" w:rsidRDefault="00464937" w:rsidP="00464937">
                            <w:pPr>
                              <w:spacing w:after="0"/>
                              <w:rPr>
                                <w:sz w:val="18"/>
                                <w:szCs w:val="18"/>
                              </w:rPr>
                            </w:pPr>
                            <w:r w:rsidRPr="00464937">
                              <w:rPr>
                                <w:sz w:val="18"/>
                                <w:szCs w:val="18"/>
                              </w:rPr>
                              <w:t>Solid red line = Incident Operational Area/Footprint</w:t>
                            </w:r>
                          </w:p>
                          <w:p w:rsidR="00464937" w:rsidRPr="00464937" w:rsidRDefault="00464937" w:rsidP="00464937">
                            <w:pPr>
                              <w:spacing w:after="0"/>
                              <w:rPr>
                                <w:sz w:val="18"/>
                                <w:szCs w:val="18"/>
                              </w:rPr>
                            </w:pPr>
                            <w:r w:rsidRPr="00464937">
                              <w:rPr>
                                <w:sz w:val="18"/>
                                <w:szCs w:val="18"/>
                              </w:rPr>
                              <w:t>Dotted red line = Br/</w:t>
                            </w:r>
                            <w:proofErr w:type="spellStart"/>
                            <w:r w:rsidRPr="00464937">
                              <w:rPr>
                                <w:sz w:val="18"/>
                                <w:szCs w:val="18"/>
                              </w:rPr>
                              <w:t>Div</w:t>
                            </w:r>
                            <w:proofErr w:type="spellEnd"/>
                            <w:r w:rsidRPr="00464937">
                              <w:rPr>
                                <w:sz w:val="18"/>
                                <w:szCs w:val="18"/>
                              </w:rPr>
                              <w:t xml:space="preserve"> Operational Areas</w:t>
                            </w:r>
                          </w:p>
                          <w:p w:rsidR="00464937" w:rsidRDefault="00464937" w:rsidP="002C6921">
                            <w:pPr>
                              <w:spacing w:after="0"/>
                              <w:rPr>
                                <w:sz w:val="18"/>
                                <w:szCs w:val="18"/>
                              </w:rPr>
                            </w:pPr>
                            <w:r w:rsidRPr="00464937">
                              <w:rPr>
                                <w:sz w:val="18"/>
                                <w:szCs w:val="18"/>
                              </w:rPr>
                              <w:t xml:space="preserve">*- Identifies IAP Br/Div.  All others are </w:t>
                            </w:r>
                            <w:proofErr w:type="gramStart"/>
                            <w:r w:rsidRPr="00464937">
                              <w:rPr>
                                <w:sz w:val="18"/>
                                <w:szCs w:val="18"/>
                              </w:rPr>
                              <w:t>contingency</w:t>
                            </w:r>
                            <w:proofErr w:type="gramEnd"/>
                          </w:p>
                          <w:p w:rsidR="002C6921" w:rsidRPr="00464937" w:rsidRDefault="002C6921" w:rsidP="00464937">
                            <w:pPr>
                              <w:rPr>
                                <w:sz w:val="18"/>
                                <w:szCs w:val="18"/>
                              </w:rPr>
                            </w:pPr>
                            <w:r>
                              <w:rPr>
                                <w:sz w:val="18"/>
                                <w:szCs w:val="18"/>
                              </w:rPr>
                              <w:t xml:space="preserve">      -Hospital access to freeway or </w:t>
                            </w:r>
                            <w:proofErr w:type="gramStart"/>
                            <w:r>
                              <w:rPr>
                                <w:sz w:val="18"/>
                                <w:szCs w:val="18"/>
                              </w:rPr>
                              <w:t>major street</w:t>
                            </w:r>
                            <w:proofErr w:type="gramEnd"/>
                            <w:r>
                              <w:rPr>
                                <w:sz w:val="18"/>
                                <w:szCs w:val="18"/>
                              </w:rPr>
                              <w:t>.</w:t>
                            </w:r>
                          </w:p>
                        </w:txbxContent>
                      </v:textbox>
                    </v:shape>
                  </w:pict>
                </mc:Fallback>
              </mc:AlternateContent>
            </w:r>
            <w:r w:rsidR="002C6921">
              <w:rPr>
                <w:rFonts w:ascii="Arial" w:hAnsi="Arial" w:cs="Arial"/>
                <w:b/>
                <w:noProof/>
                <w:sz w:val="14"/>
                <w:szCs w:val="14"/>
              </w:rPr>
              <mc:AlternateContent>
                <mc:Choice Requires="wps">
                  <w:drawing>
                    <wp:anchor distT="0" distB="0" distL="114300" distR="114300" simplePos="0" relativeHeight="251687936" behindDoc="0" locked="0" layoutInCell="1" allowOverlap="1" wp14:anchorId="07862047" wp14:editId="3F9105BB">
                      <wp:simplePos x="0" y="0"/>
                      <wp:positionH relativeFrom="column">
                        <wp:posOffset>6830695</wp:posOffset>
                      </wp:positionH>
                      <wp:positionV relativeFrom="paragraph">
                        <wp:posOffset>3350260</wp:posOffset>
                      </wp:positionV>
                      <wp:extent cx="139700" cy="134620"/>
                      <wp:effectExtent l="0" t="0" r="12700" b="17780"/>
                      <wp:wrapNone/>
                      <wp:docPr id="17" name="Cross 17"/>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7" o:spid="_x0000_s1026" type="#_x0000_t11" style="position:absolute;margin-left:537.85pt;margin-top:263.8pt;width:11pt;height:10.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85888" behindDoc="0" locked="0" layoutInCell="1" allowOverlap="1" wp14:anchorId="3995AAC7" wp14:editId="3DC577F3">
                      <wp:simplePos x="0" y="0"/>
                      <wp:positionH relativeFrom="column">
                        <wp:posOffset>7503795</wp:posOffset>
                      </wp:positionH>
                      <wp:positionV relativeFrom="paragraph">
                        <wp:posOffset>3215640</wp:posOffset>
                      </wp:positionV>
                      <wp:extent cx="139700" cy="134620"/>
                      <wp:effectExtent l="0" t="0" r="12700" b="17780"/>
                      <wp:wrapNone/>
                      <wp:docPr id="16" name="Cross 16"/>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16" o:spid="_x0000_s1026" type="#_x0000_t11" style="position:absolute;margin-left:590.85pt;margin-top:253.2pt;width:11pt;height:10.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83840" behindDoc="0" locked="0" layoutInCell="1" allowOverlap="1" wp14:anchorId="5B976F15" wp14:editId="5B8D4F3F">
                      <wp:simplePos x="0" y="0"/>
                      <wp:positionH relativeFrom="column">
                        <wp:posOffset>7290435</wp:posOffset>
                      </wp:positionH>
                      <wp:positionV relativeFrom="paragraph">
                        <wp:posOffset>3013710</wp:posOffset>
                      </wp:positionV>
                      <wp:extent cx="139700" cy="134620"/>
                      <wp:effectExtent l="0" t="0" r="12700" b="17780"/>
                      <wp:wrapNone/>
                      <wp:docPr id="15" name="Cross 15"/>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15" o:spid="_x0000_s1026" type="#_x0000_t11" style="position:absolute;margin-left:574.05pt;margin-top:237.3pt;width:11pt;height:10.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71552" behindDoc="0" locked="0" layoutInCell="1" allowOverlap="1" wp14:anchorId="5725FCD3" wp14:editId="67611BCB">
                      <wp:simplePos x="0" y="0"/>
                      <wp:positionH relativeFrom="column">
                        <wp:posOffset>5019675</wp:posOffset>
                      </wp:positionH>
                      <wp:positionV relativeFrom="paragraph">
                        <wp:posOffset>3688715</wp:posOffset>
                      </wp:positionV>
                      <wp:extent cx="139700" cy="134620"/>
                      <wp:effectExtent l="0" t="0" r="12700" b="17780"/>
                      <wp:wrapNone/>
                      <wp:docPr id="9" name="Cross 9"/>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9" o:spid="_x0000_s1026" type="#_x0000_t11" style="position:absolute;margin-left:395.25pt;margin-top:290.45pt;width:11pt;height:1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81792" behindDoc="0" locked="0" layoutInCell="1" allowOverlap="1" wp14:anchorId="13741F3A" wp14:editId="68DEBDCC">
                      <wp:simplePos x="0" y="0"/>
                      <wp:positionH relativeFrom="column">
                        <wp:posOffset>4128135</wp:posOffset>
                      </wp:positionH>
                      <wp:positionV relativeFrom="paragraph">
                        <wp:posOffset>3689350</wp:posOffset>
                      </wp:positionV>
                      <wp:extent cx="139700" cy="134620"/>
                      <wp:effectExtent l="0" t="0" r="12700" b="17780"/>
                      <wp:wrapNone/>
                      <wp:docPr id="14" name="Cross 14"/>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14" o:spid="_x0000_s1026" type="#_x0000_t11" style="position:absolute;margin-left:325.05pt;margin-top:290.5pt;width:11pt;height:10.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79744" behindDoc="0" locked="0" layoutInCell="1" allowOverlap="1" wp14:anchorId="4424311F" wp14:editId="3B7D4F53">
                      <wp:simplePos x="0" y="0"/>
                      <wp:positionH relativeFrom="column">
                        <wp:posOffset>3465195</wp:posOffset>
                      </wp:positionH>
                      <wp:positionV relativeFrom="paragraph">
                        <wp:posOffset>4091940</wp:posOffset>
                      </wp:positionV>
                      <wp:extent cx="139700" cy="134620"/>
                      <wp:effectExtent l="0" t="0" r="12700" b="17780"/>
                      <wp:wrapNone/>
                      <wp:docPr id="13" name="Cross 13"/>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13" o:spid="_x0000_s1026" type="#_x0000_t11" style="position:absolute;margin-left:272.85pt;margin-top:322.2pt;width:11pt;height:10.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75648" behindDoc="0" locked="0" layoutInCell="1" allowOverlap="1" wp14:anchorId="5158ED8E" wp14:editId="5B9E4896">
                      <wp:simplePos x="0" y="0"/>
                      <wp:positionH relativeFrom="column">
                        <wp:posOffset>1467485</wp:posOffset>
                      </wp:positionH>
                      <wp:positionV relativeFrom="paragraph">
                        <wp:posOffset>2385695</wp:posOffset>
                      </wp:positionV>
                      <wp:extent cx="139700" cy="134620"/>
                      <wp:effectExtent l="0" t="0" r="12700" b="17780"/>
                      <wp:wrapNone/>
                      <wp:docPr id="11" name="Cross 11"/>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11" o:spid="_x0000_s1026" type="#_x0000_t11" style="position:absolute;margin-left:115.55pt;margin-top:187.85pt;width:11pt;height:10.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69504" behindDoc="0" locked="0" layoutInCell="1" allowOverlap="1" wp14:anchorId="625380D3" wp14:editId="388212CB">
                      <wp:simplePos x="0" y="0"/>
                      <wp:positionH relativeFrom="column">
                        <wp:posOffset>3684270</wp:posOffset>
                      </wp:positionH>
                      <wp:positionV relativeFrom="paragraph">
                        <wp:posOffset>1578610</wp:posOffset>
                      </wp:positionV>
                      <wp:extent cx="139700" cy="134620"/>
                      <wp:effectExtent l="0" t="0" r="12700" b="17780"/>
                      <wp:wrapNone/>
                      <wp:docPr id="8" name="Cross 8"/>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8" o:spid="_x0000_s1026" type="#_x0000_t11" style="position:absolute;margin-left:290.1pt;margin-top:124.3pt;width:11pt;height:10.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67456" behindDoc="0" locked="0" layoutInCell="1" allowOverlap="1" wp14:anchorId="7117BE0D" wp14:editId="36E2DD6D">
                      <wp:simplePos x="0" y="0"/>
                      <wp:positionH relativeFrom="column">
                        <wp:posOffset>6084570</wp:posOffset>
                      </wp:positionH>
                      <wp:positionV relativeFrom="paragraph">
                        <wp:posOffset>3249930</wp:posOffset>
                      </wp:positionV>
                      <wp:extent cx="139700" cy="134620"/>
                      <wp:effectExtent l="0" t="0" r="12700" b="17780"/>
                      <wp:wrapNone/>
                      <wp:docPr id="7" name="Cross 7"/>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7" o:spid="_x0000_s1026" type="#_x0000_t11" style="position:absolute;margin-left:479.1pt;margin-top:255.9pt;width:11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" fillcolor="#4f81bd [3204]" strokecolor="#243f60 [1604]" strokeweight="2pt"/>
                  </w:pict>
                </mc:Fallback>
              </mc:AlternateContent>
            </w:r>
            <w:r w:rsidR="002C6921">
              <w:rPr>
                <w:rFonts w:ascii="Arial" w:hAnsi="Arial" w:cs="Arial"/>
                <w:b/>
                <w:noProof/>
                <w:sz w:val="14"/>
                <w:szCs w:val="14"/>
              </w:rPr>
              <mc:AlternateContent>
                <mc:Choice Requires="wps">
                  <w:drawing>
                    <wp:anchor distT="0" distB="0" distL="114300" distR="114300" simplePos="0" relativeHeight="251663360" behindDoc="0" locked="0" layoutInCell="1" allowOverlap="1" wp14:anchorId="38557D3C" wp14:editId="42B22A15">
                      <wp:simplePos x="0" y="0"/>
                      <wp:positionH relativeFrom="column">
                        <wp:posOffset>6487628</wp:posOffset>
                      </wp:positionH>
                      <wp:positionV relativeFrom="paragraph">
                        <wp:posOffset>629195</wp:posOffset>
                      </wp:positionV>
                      <wp:extent cx="140245" cy="134635"/>
                      <wp:effectExtent l="0" t="0" r="12700" b="17780"/>
                      <wp:wrapNone/>
                      <wp:docPr id="4" name="Cross 4"/>
                      <wp:cNvGraphicFramePr/>
                      <a:graphic xmlns:a="http://schemas.openxmlformats.org/drawingml/2006/main">
                        <a:graphicData uri="http://schemas.microsoft.com/office/word/2010/wordprocessingShape">
                          <wps:wsp>
                            <wps:cNvSpPr/>
                            <wps:spPr>
                              <a:xfrm>
                                <a:off x="0" y="0"/>
                                <a:ext cx="140245" cy="134635"/>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4" o:spid="_x0000_s1026" type="#_x0000_t11" style="position:absolute;margin-left:510.85pt;margin-top:49.55pt;width:11.05pt;height:1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" fillcolor="#4f81bd [3204]" strokecolor="#243f60 [1604]" strokeweight="2pt"/>
                  </w:pict>
                </mc:Fallback>
              </mc:AlternateContent>
            </w:r>
            <w:r w:rsidR="00464937" w:rsidRPr="00464937">
              <w:rPr>
                <w:rFonts w:ascii="Arial" w:hAnsi="Arial" w:cs="Arial"/>
                <w:b/>
                <w:noProof/>
                <w:sz w:val="14"/>
                <w:szCs w:val="14"/>
              </w:rPr>
              <mc:AlternateContent>
                <mc:Choice Requires="wps">
                  <w:drawing>
                    <wp:anchor distT="0" distB="0" distL="114300" distR="114300" simplePos="0" relativeHeight="251662336" behindDoc="0" locked="0" layoutInCell="1" allowOverlap="1" wp14:anchorId="480545D0" wp14:editId="0D5422C5">
                      <wp:simplePos x="0" y="0"/>
                      <wp:positionH relativeFrom="column">
                        <wp:posOffset>7929475</wp:posOffset>
                      </wp:positionH>
                      <wp:positionV relativeFrom="paragraph">
                        <wp:posOffset>892982</wp:posOffset>
                      </wp:positionV>
                      <wp:extent cx="269271" cy="246832"/>
                      <wp:effectExtent l="0" t="0" r="1651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71" cy="246832"/>
                              </a:xfrm>
                              <a:prstGeom prst="rect">
                                <a:avLst/>
                              </a:prstGeom>
                              <a:solidFill>
                                <a:srgbClr val="FFFFFF"/>
                              </a:solidFill>
                              <a:ln w="9525">
                                <a:solidFill>
                                  <a:srgbClr val="000000"/>
                                </a:solidFill>
                                <a:miter lim="800000"/>
                                <a:headEnd/>
                                <a:tailEnd/>
                              </a:ln>
                            </wps:spPr>
                            <wps:txbx>
                              <w:txbxContent>
                                <w:p w:rsidR="00464937" w:rsidRDefault="00464937">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4.35pt;margin-top:70.3pt;width:21.2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0ZJQIAAEo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">
                      <v:textbox>
                        <w:txbxContent>
                          <w:p w:rsidR="00464937" w:rsidRDefault="00464937">
                            <w:r>
                              <w:t>N</w:t>
                            </w:r>
                          </w:p>
                        </w:txbxContent>
                      </v:textbox>
                    </v:shape>
                  </w:pict>
                </mc:Fallback>
              </mc:AlternateContent>
            </w:r>
            <w:r w:rsidR="00464937">
              <w:rPr>
                <w:noProof/>
              </w:rPr>
              <mc:AlternateContent>
                <mc:Choice Requires="wps">
                  <w:drawing>
                    <wp:anchor distT="0" distB="0" distL="114300" distR="114300" simplePos="0" relativeHeight="251660288" behindDoc="0" locked="0" layoutInCell="1" allowOverlap="1" wp14:anchorId="6FC689C0" wp14:editId="2E9F6EB5">
                      <wp:simplePos x="0" y="0"/>
                      <wp:positionH relativeFrom="column">
                        <wp:posOffset>7929475</wp:posOffset>
                      </wp:positionH>
                      <wp:positionV relativeFrom="paragraph">
                        <wp:posOffset>410537</wp:posOffset>
                      </wp:positionV>
                      <wp:extent cx="241222" cy="403907"/>
                      <wp:effectExtent l="19050" t="19050" r="45085" b="15240"/>
                      <wp:wrapNone/>
                      <wp:docPr id="2" name="Up Arrow 2"/>
                      <wp:cNvGraphicFramePr/>
                      <a:graphic xmlns:a="http://schemas.openxmlformats.org/drawingml/2006/main">
                        <a:graphicData uri="http://schemas.microsoft.com/office/word/2010/wordprocessingShape">
                          <wps:wsp>
                            <wps:cNvSpPr/>
                            <wps:spPr>
                              <a:xfrm>
                                <a:off x="0" y="0"/>
                                <a:ext cx="241222" cy="40390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624.35pt;margin-top:32.35pt;width:19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" adj="6450" fillcolor="#4f81bd [3204]" strokecolor="#243f60 [1604]" strokeweight="2pt"/>
                  </w:pict>
                </mc:Fallback>
              </mc:AlternateContent>
            </w:r>
            <w:r w:rsidR="00464937">
              <w:rPr>
                <w:noProof/>
              </w:rPr>
              <w:drawing>
                <wp:inline distT="0" distB="0" distL="0" distR="0" wp14:anchorId="3566D538" wp14:editId="450E996A">
                  <wp:extent cx="8594715" cy="48749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601652" cy="4878865"/>
                          </a:xfrm>
                          <a:prstGeom prst="rect">
                            <a:avLst/>
                          </a:prstGeom>
                        </pic:spPr>
                      </pic:pic>
                    </a:graphicData>
                  </a:graphic>
                </wp:inline>
              </w:drawing>
            </w: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E54B3D" w:rsidRDefault="00276034" w:rsidP="000858A6">
            <w:pPr>
              <w:tabs>
                <w:tab w:val="left" w:pos="10057"/>
              </w:tabs>
              <w:ind w:right="90"/>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89984" behindDoc="0" locked="0" layoutInCell="1" allowOverlap="1" wp14:anchorId="44D5B387" wp14:editId="5555216D">
                      <wp:simplePos x="0" y="0"/>
                      <wp:positionH relativeFrom="column">
                        <wp:posOffset>41910</wp:posOffset>
                      </wp:positionH>
                      <wp:positionV relativeFrom="paragraph">
                        <wp:posOffset>117475</wp:posOffset>
                      </wp:positionV>
                      <wp:extent cx="139700" cy="134620"/>
                      <wp:effectExtent l="0" t="0" r="12700" b="17780"/>
                      <wp:wrapNone/>
                      <wp:docPr id="18" name="Cross 18"/>
                      <wp:cNvGraphicFramePr/>
                      <a:graphic xmlns:a="http://schemas.openxmlformats.org/drawingml/2006/main">
                        <a:graphicData uri="http://schemas.microsoft.com/office/word/2010/wordprocessingShape">
                          <wps:wsp>
                            <wps:cNvSpPr/>
                            <wps:spPr>
                              <a:xfrm>
                                <a:off x="0" y="0"/>
                                <a:ext cx="139700" cy="13462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ross 18" o:spid="_x0000_s1026" type="#_x0000_t11" style="position:absolute;margin-left:3.3pt;margin-top:9.25pt;width:11pt;height:10.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" fillcolor="#4f81bd [3204]" strokecolor="#243f60 [1604]" strokeweight="2pt"/>
                  </w:pict>
                </mc:Fallback>
              </mc:AlternateContent>
            </w:r>
            <w:r w:rsidR="00E54B3D">
              <w:rPr>
                <w:rFonts w:ascii="Arial" w:hAnsi="Arial" w:cs="Arial"/>
                <w:b/>
                <w:sz w:val="32"/>
                <w:szCs w:val="32"/>
              </w:rPr>
              <w:tab/>
            </w:r>
            <w:r w:rsidR="002C6921" w:rsidRPr="00276034">
              <w:rPr>
                <w:rFonts w:ascii="Arial" w:hAnsi="Arial" w:cs="Arial"/>
                <w:b/>
                <w:sz w:val="18"/>
                <w:szCs w:val="18"/>
              </w:rPr>
              <w:t>X</w:t>
            </w:r>
            <w:r w:rsidR="00E54B3D">
              <w:rPr>
                <w:rFonts w:ascii="Arial" w:hAnsi="Arial" w:cs="Arial"/>
                <w:b/>
                <w:sz w:val="32"/>
                <w:szCs w:val="32"/>
              </w:rPr>
              <w:t xml:space="preserve"> </w:t>
            </w:r>
            <w:r w:rsidR="000858A6">
              <w:rPr>
                <w:rFonts w:ascii="Arial" w:hAnsi="Arial" w:cs="Arial"/>
                <w:b/>
                <w:sz w:val="14"/>
                <w:szCs w:val="14"/>
              </w:rPr>
              <w:t xml:space="preserve">Current Operational Map </w:t>
            </w:r>
            <w:proofErr w:type="spellStart"/>
            <w:r w:rsidR="006F25C8">
              <w:rPr>
                <w:rFonts w:ascii="Arial" w:hAnsi="Arial" w:cs="Arial"/>
                <w:b/>
                <w:sz w:val="14"/>
                <w:szCs w:val="14"/>
              </w:rPr>
              <w:t>Div</w:t>
            </w:r>
            <w:proofErr w:type="spellEnd"/>
            <w:r w:rsidR="006F25C8">
              <w:rPr>
                <w:rFonts w:ascii="Arial" w:hAnsi="Arial" w:cs="Arial"/>
                <w:b/>
                <w:sz w:val="14"/>
                <w:szCs w:val="14"/>
              </w:rPr>
              <w:t>/Branch b</w:t>
            </w:r>
            <w:r w:rsidR="00E54B3D">
              <w:rPr>
                <w:rFonts w:ascii="Arial" w:hAnsi="Arial" w:cs="Arial"/>
                <w:b/>
                <w:sz w:val="14"/>
                <w:szCs w:val="14"/>
              </w:rPr>
              <w:t>reaks Identified</w:t>
            </w:r>
          </w:p>
          <w:p w:rsidR="000858A6" w:rsidRDefault="00E54B3D" w:rsidP="000858A6">
            <w:pPr>
              <w:tabs>
                <w:tab w:val="left" w:pos="10057"/>
              </w:tabs>
              <w:ind w:right="90"/>
              <w:rPr>
                <w:rFonts w:ascii="Arial" w:hAnsi="Arial" w:cs="Arial"/>
                <w:b/>
                <w:sz w:val="32"/>
                <w:szCs w:val="32"/>
              </w:rPr>
            </w:pPr>
            <w:r>
              <w:rPr>
                <w:rFonts w:ascii="Arial" w:hAnsi="Arial" w:cs="Arial"/>
                <w:b/>
                <w:sz w:val="32"/>
                <w:szCs w:val="32"/>
              </w:rPr>
              <w:tab/>
            </w:r>
            <w:r w:rsidR="002C6921" w:rsidRPr="00276034">
              <w:rPr>
                <w:rFonts w:ascii="Arial" w:hAnsi="Arial" w:cs="Arial"/>
                <w:b/>
                <w:sz w:val="18"/>
                <w:szCs w:val="18"/>
              </w:rPr>
              <w:t>X</w:t>
            </w:r>
            <w:r>
              <w:rPr>
                <w:rFonts w:ascii="Arial" w:hAnsi="Arial" w:cs="Arial"/>
                <w:b/>
                <w:sz w:val="32"/>
                <w:szCs w:val="32"/>
              </w:rPr>
              <w:t xml:space="preserve"> </w:t>
            </w:r>
            <w:r w:rsidR="000858A6">
              <w:rPr>
                <w:rFonts w:ascii="Arial" w:hAnsi="Arial" w:cs="Arial"/>
                <w:b/>
                <w:sz w:val="14"/>
                <w:szCs w:val="14"/>
              </w:rPr>
              <w:t>C</w:t>
            </w:r>
            <w:r w:rsidR="006F25C8">
              <w:rPr>
                <w:rFonts w:ascii="Arial" w:hAnsi="Arial" w:cs="Arial"/>
                <w:b/>
                <w:sz w:val="14"/>
                <w:szCs w:val="14"/>
              </w:rPr>
              <w:t xml:space="preserve">ontingency </w:t>
            </w:r>
            <w:proofErr w:type="spellStart"/>
            <w:r w:rsidR="006F25C8">
              <w:rPr>
                <w:rFonts w:ascii="Arial" w:hAnsi="Arial" w:cs="Arial"/>
                <w:b/>
                <w:sz w:val="14"/>
                <w:szCs w:val="14"/>
              </w:rPr>
              <w:t>Div</w:t>
            </w:r>
            <w:proofErr w:type="spellEnd"/>
            <w:r w:rsidR="006F25C8">
              <w:rPr>
                <w:rFonts w:ascii="Arial" w:hAnsi="Arial" w:cs="Arial"/>
                <w:b/>
                <w:sz w:val="14"/>
                <w:szCs w:val="14"/>
              </w:rPr>
              <w:t>/Branch b</w:t>
            </w:r>
            <w:r w:rsidR="000858A6">
              <w:rPr>
                <w:rFonts w:ascii="Arial" w:hAnsi="Arial" w:cs="Arial"/>
                <w:b/>
                <w:sz w:val="14"/>
                <w:szCs w:val="14"/>
              </w:rPr>
              <w:t>reaks Identified</w:t>
            </w:r>
            <w:r>
              <w:rPr>
                <w:rFonts w:ascii="Arial" w:hAnsi="Arial" w:cs="Arial"/>
                <w:b/>
                <w:sz w:val="32"/>
                <w:szCs w:val="32"/>
              </w:rPr>
              <w:tab/>
            </w:r>
          </w:p>
          <w:p w:rsidR="00193C23" w:rsidRPr="0028759F" w:rsidRDefault="000858A6" w:rsidP="000858A6">
            <w:pPr>
              <w:tabs>
                <w:tab w:val="left" w:pos="10057"/>
              </w:tabs>
              <w:ind w:right="90"/>
              <w:rPr>
                <w:rFonts w:ascii="Arial" w:hAnsi="Arial" w:cs="Arial"/>
                <w:b/>
                <w:sz w:val="14"/>
                <w:szCs w:val="14"/>
              </w:rPr>
            </w:pPr>
            <w:r>
              <w:rPr>
                <w:rFonts w:ascii="Arial" w:hAnsi="Arial" w:cs="Arial"/>
                <w:b/>
                <w:sz w:val="32"/>
                <w:szCs w:val="32"/>
              </w:rPr>
              <w:tab/>
            </w:r>
            <w:r w:rsidR="002C6921" w:rsidRPr="00276034">
              <w:rPr>
                <w:rFonts w:ascii="Arial" w:hAnsi="Arial" w:cs="Arial"/>
                <w:b/>
                <w:sz w:val="18"/>
                <w:szCs w:val="18"/>
              </w:rPr>
              <w:t>X</w:t>
            </w:r>
            <w:r w:rsidR="00193C23">
              <w:rPr>
                <w:rFonts w:ascii="Arial" w:hAnsi="Arial" w:cs="Arial"/>
                <w:b/>
                <w:sz w:val="32"/>
                <w:szCs w:val="32"/>
              </w:rPr>
              <w:t xml:space="preserve"> </w:t>
            </w:r>
            <w:r w:rsidR="00193C23">
              <w:rPr>
                <w:rFonts w:ascii="Arial" w:hAnsi="Arial" w:cs="Arial"/>
                <w:b/>
                <w:sz w:val="14"/>
                <w:szCs w:val="14"/>
              </w:rPr>
              <w:t xml:space="preserve">Operational </w:t>
            </w:r>
            <w:r>
              <w:rPr>
                <w:rFonts w:ascii="Arial" w:hAnsi="Arial" w:cs="Arial"/>
                <w:b/>
                <w:sz w:val="14"/>
                <w:szCs w:val="14"/>
              </w:rPr>
              <w:t>Responsibility Areas Identified</w:t>
            </w:r>
          </w:p>
        </w:tc>
      </w:tr>
      <w:tr w:rsidR="00134809" w:rsidTr="00CF4605">
        <w:trPr>
          <w:trHeight w:val="260"/>
        </w:trPr>
        <w:tc>
          <w:tcPr>
            <w:tcW w:w="11349" w:type="dxa"/>
            <w:gridSpan w:val="3"/>
            <w:vAlign w:val="center"/>
          </w:tcPr>
          <w:p w:rsidR="00134809" w:rsidRPr="0028759F" w:rsidRDefault="003A67B2" w:rsidP="00134809">
            <w:pPr>
              <w:rPr>
                <w:rFonts w:ascii="Arial" w:hAnsi="Arial" w:cs="Arial"/>
                <w:b/>
                <w:sz w:val="14"/>
                <w:szCs w:val="14"/>
              </w:rPr>
            </w:pPr>
            <w:r>
              <w:rPr>
                <w:rFonts w:ascii="Arial" w:hAnsi="Arial" w:cs="Arial"/>
                <w:b/>
                <w:sz w:val="14"/>
                <w:szCs w:val="14"/>
              </w:rPr>
              <w:t>20</w:t>
            </w:r>
            <w:r w:rsidR="00134809">
              <w:rPr>
                <w:rFonts w:ascii="Arial" w:hAnsi="Arial" w:cs="Arial"/>
                <w:b/>
                <w:sz w:val="14"/>
                <w:szCs w:val="14"/>
              </w:rPr>
              <w:t>. Map Produced by:</w:t>
            </w:r>
            <w:r w:rsidR="00494963">
              <w:rPr>
                <w:rFonts w:ascii="Arial" w:hAnsi="Arial" w:cs="Arial"/>
                <w:b/>
                <w:sz w:val="14"/>
                <w:szCs w:val="14"/>
              </w:rPr>
              <w:t xml:space="preserve">  B. </w:t>
            </w:r>
            <w:proofErr w:type="spellStart"/>
            <w:r w:rsidR="00494963">
              <w:rPr>
                <w:rFonts w:ascii="Arial" w:hAnsi="Arial" w:cs="Arial"/>
                <w:b/>
                <w:sz w:val="14"/>
                <w:szCs w:val="14"/>
              </w:rPr>
              <w:t>Broida</w:t>
            </w:r>
            <w:proofErr w:type="spellEnd"/>
          </w:p>
        </w:tc>
        <w:tc>
          <w:tcPr>
            <w:tcW w:w="3249" w:type="dxa"/>
            <w:gridSpan w:val="2"/>
            <w:vAlign w:val="center"/>
          </w:tcPr>
          <w:p w:rsidR="00134809" w:rsidRPr="0028759F" w:rsidRDefault="003A67B2" w:rsidP="00494963">
            <w:pPr>
              <w:rPr>
                <w:rFonts w:ascii="Arial" w:hAnsi="Arial" w:cs="Arial"/>
                <w:b/>
                <w:sz w:val="14"/>
                <w:szCs w:val="14"/>
              </w:rPr>
            </w:pPr>
            <w:r>
              <w:rPr>
                <w:rFonts w:ascii="Arial" w:hAnsi="Arial" w:cs="Arial"/>
                <w:b/>
                <w:sz w:val="14"/>
                <w:szCs w:val="14"/>
              </w:rPr>
              <w:t>21</w:t>
            </w:r>
            <w:r w:rsidR="00494963">
              <w:rPr>
                <w:rFonts w:ascii="Arial" w:hAnsi="Arial" w:cs="Arial"/>
                <w:b/>
                <w:sz w:val="14"/>
                <w:szCs w:val="14"/>
              </w:rPr>
              <w:t>: Map Page: _1_ of _1</w:t>
            </w:r>
            <w:r w:rsidR="00134809">
              <w:rPr>
                <w:rFonts w:ascii="Arial" w:hAnsi="Arial" w:cs="Arial"/>
                <w:b/>
                <w:sz w:val="14"/>
                <w:szCs w:val="14"/>
              </w:rPr>
              <w:t>_</w:t>
            </w:r>
          </w:p>
        </w:tc>
      </w:tr>
    </w:tbl>
    <w:p w:rsidR="00837A70" w:rsidRDefault="00837A70" w:rsidP="006A0CA0">
      <w:pPr>
        <w:rPr>
          <w:rFonts w:ascii="Arial" w:hAnsi="Arial" w:cs="Arial"/>
          <w:b/>
          <w:sz w:val="20"/>
          <w:szCs w:val="20"/>
        </w:rPr>
        <w:sectPr w:rsidR="00837A70" w:rsidSect="003B03CB">
          <w:headerReference w:type="even" r:id="rId20"/>
          <w:headerReference w:type="default" r:id="rId21"/>
          <w:footerReference w:type="default" r:id="rId22"/>
          <w:headerReference w:type="first" r:id="rId23"/>
          <w:pgSz w:w="15840" w:h="12240" w:orient="landscape"/>
          <w:pgMar w:top="720" w:right="720" w:bottom="720" w:left="720" w:header="360" w:footer="720" w:gutter="0"/>
          <w:cols w:space="720"/>
          <w:docGrid w:linePitch="360"/>
        </w:sectPr>
      </w:pPr>
    </w:p>
    <w:tbl>
      <w:tblPr>
        <w:tblStyle w:val="TableGrid"/>
        <w:tblpPr w:leftFromText="180" w:rightFromText="180" w:vertAnchor="text" w:horzAnchor="margin" w:tblpY="217"/>
        <w:tblW w:w="0" w:type="auto"/>
        <w:tblLook w:val="04A0" w:firstRow="1" w:lastRow="0" w:firstColumn="1" w:lastColumn="0" w:noHBand="0" w:noVBand="1"/>
      </w:tblPr>
      <w:tblGrid>
        <w:gridCol w:w="648"/>
        <w:gridCol w:w="445"/>
        <w:gridCol w:w="3967"/>
        <w:gridCol w:w="1415"/>
        <w:gridCol w:w="578"/>
        <w:gridCol w:w="142"/>
        <w:gridCol w:w="1532"/>
        <w:gridCol w:w="3425"/>
        <w:gridCol w:w="983"/>
        <w:gridCol w:w="517"/>
        <w:gridCol w:w="738"/>
      </w:tblGrid>
      <w:tr w:rsidR="005A6029" w:rsidTr="008A2868">
        <w:trPr>
          <w:trHeight w:val="350"/>
        </w:trPr>
        <w:tc>
          <w:tcPr>
            <w:tcW w:w="5060" w:type="dxa"/>
            <w:gridSpan w:val="3"/>
          </w:tcPr>
          <w:p w:rsidR="005A6029" w:rsidRDefault="005A6029" w:rsidP="005A6029">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p w:rsidR="005A6029" w:rsidRPr="006A0CA0" w:rsidRDefault="005A6029" w:rsidP="005A6029">
            <w:pPr>
              <w:rPr>
                <w:rFonts w:ascii="Arial" w:hAnsi="Arial" w:cs="Arial"/>
                <w:b/>
                <w:sz w:val="14"/>
                <w:szCs w:val="14"/>
              </w:rPr>
            </w:pPr>
            <w:r w:rsidRPr="00C551C9">
              <w:rPr>
                <w:rFonts w:ascii="Arial" w:hAnsi="Arial" w:cs="Arial"/>
                <w:b/>
                <w:sz w:val="18"/>
                <w:szCs w:val="18"/>
              </w:rPr>
              <w:t>Planned Event 215C</w:t>
            </w:r>
          </w:p>
        </w:tc>
        <w:tc>
          <w:tcPr>
            <w:tcW w:w="7092" w:type="dxa"/>
            <w:gridSpan w:val="5"/>
            <w:vAlign w:val="center"/>
          </w:tcPr>
          <w:p w:rsidR="005A6029" w:rsidRPr="009F038E" w:rsidRDefault="005A6029" w:rsidP="005A6029">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5A6029" w:rsidRPr="005A35CF" w:rsidRDefault="005A6029" w:rsidP="005A6029">
            <w:pPr>
              <w:rPr>
                <w:rFonts w:ascii="Arial" w:hAnsi="Arial" w:cs="Arial"/>
                <w:b/>
                <w:sz w:val="18"/>
                <w:szCs w:val="18"/>
              </w:rPr>
            </w:pPr>
            <w:r>
              <w:rPr>
                <w:rFonts w:ascii="Arial" w:hAnsi="Arial" w:cs="Arial"/>
                <w:b/>
                <w:sz w:val="18"/>
                <w:szCs w:val="18"/>
              </w:rPr>
              <w:t>June 20, 2020 0800-2200</w:t>
            </w:r>
          </w:p>
          <w:p w:rsidR="005A6029" w:rsidRPr="009F038E" w:rsidRDefault="005A6029" w:rsidP="005A6029">
            <w:pPr>
              <w:rPr>
                <w:rFonts w:ascii="Arial" w:hAnsi="Arial" w:cs="Arial"/>
                <w:b/>
                <w:sz w:val="14"/>
                <w:szCs w:val="14"/>
              </w:rPr>
            </w:pPr>
          </w:p>
        </w:tc>
        <w:tc>
          <w:tcPr>
            <w:tcW w:w="2238" w:type="dxa"/>
            <w:gridSpan w:val="3"/>
            <w:shd w:val="clear" w:color="auto" w:fill="D9D9D9" w:themeFill="background1" w:themeFillShade="D9"/>
            <w:vAlign w:val="center"/>
          </w:tcPr>
          <w:p w:rsidR="005A6029" w:rsidRDefault="005A6029" w:rsidP="005A6029">
            <w:pPr>
              <w:jc w:val="center"/>
              <w:rPr>
                <w:rFonts w:ascii="Arial" w:hAnsi="Arial" w:cs="Arial"/>
                <w:b/>
                <w:sz w:val="16"/>
                <w:szCs w:val="16"/>
              </w:rPr>
            </w:pPr>
            <w:r w:rsidRPr="005D2953">
              <w:rPr>
                <w:rFonts w:ascii="Arial" w:hAnsi="Arial" w:cs="Arial"/>
                <w:b/>
                <w:sz w:val="16"/>
                <w:szCs w:val="16"/>
              </w:rPr>
              <w:t>RESOURCE SUMMARY</w:t>
            </w:r>
          </w:p>
          <w:p w:rsidR="005A6029" w:rsidRPr="005D2953" w:rsidRDefault="005A6029" w:rsidP="005A6029">
            <w:pPr>
              <w:jc w:val="center"/>
              <w:rPr>
                <w:rFonts w:ascii="Arial" w:hAnsi="Arial" w:cs="Arial"/>
                <w:sz w:val="16"/>
                <w:szCs w:val="16"/>
              </w:rPr>
            </w:pPr>
            <w:r w:rsidRPr="005D2953">
              <w:rPr>
                <w:rFonts w:ascii="Arial" w:hAnsi="Arial" w:cs="Arial"/>
                <w:b/>
                <w:sz w:val="16"/>
                <w:szCs w:val="16"/>
              </w:rPr>
              <w:t>(RS)</w:t>
            </w:r>
          </w:p>
        </w:tc>
      </w:tr>
      <w:tr w:rsidR="005A6029" w:rsidTr="000858A6">
        <w:trPr>
          <w:trHeight w:val="260"/>
        </w:trPr>
        <w:tc>
          <w:tcPr>
            <w:tcW w:w="14390" w:type="dxa"/>
            <w:gridSpan w:val="11"/>
            <w:vAlign w:val="center"/>
          </w:tcPr>
          <w:p w:rsidR="005A6029" w:rsidRDefault="005A6029" w:rsidP="005A6029">
            <w:pPr>
              <w:rPr>
                <w:rFonts w:ascii="Arial" w:hAnsi="Arial" w:cs="Arial"/>
                <w:b/>
                <w:sz w:val="14"/>
                <w:szCs w:val="14"/>
              </w:rPr>
            </w:pPr>
            <w:r>
              <w:rPr>
                <w:rFonts w:ascii="Arial" w:hAnsi="Arial" w:cs="Arial"/>
                <w:b/>
                <w:sz w:val="14"/>
                <w:szCs w:val="14"/>
              </w:rPr>
              <w:t xml:space="preserve">3. Plan Title: </w:t>
            </w:r>
            <w:r w:rsidRPr="00C551C9">
              <w:rPr>
                <w:rFonts w:ascii="Arial" w:hAnsi="Arial" w:cs="Arial"/>
                <w:b/>
                <w:sz w:val="18"/>
                <w:szCs w:val="18"/>
              </w:rPr>
              <w:t>SJ Sharks Parade</w:t>
            </w:r>
          </w:p>
        </w:tc>
      </w:tr>
      <w:tr w:rsidR="005A6029" w:rsidTr="000858A6">
        <w:trPr>
          <w:cantSplit/>
          <w:trHeight w:val="350"/>
        </w:trPr>
        <w:tc>
          <w:tcPr>
            <w:tcW w:w="1093" w:type="dxa"/>
            <w:gridSpan w:val="2"/>
            <w:vAlign w:val="center"/>
          </w:tcPr>
          <w:p w:rsidR="005A6029" w:rsidRPr="009E171B" w:rsidRDefault="005A6029" w:rsidP="005A6029">
            <w:pPr>
              <w:rPr>
                <w:rFonts w:ascii="Arial" w:hAnsi="Arial" w:cs="Arial"/>
                <w:b/>
                <w:sz w:val="14"/>
                <w:szCs w:val="14"/>
              </w:rPr>
            </w:pPr>
            <w:r>
              <w:rPr>
                <w:rFonts w:ascii="Arial" w:hAnsi="Arial" w:cs="Arial"/>
                <w:b/>
                <w:sz w:val="14"/>
                <w:szCs w:val="14"/>
              </w:rPr>
              <w:t xml:space="preserve">22. Br/ </w:t>
            </w:r>
            <w:proofErr w:type="spellStart"/>
            <w:r>
              <w:rPr>
                <w:rFonts w:ascii="Arial" w:hAnsi="Arial" w:cs="Arial"/>
                <w:b/>
                <w:sz w:val="14"/>
                <w:szCs w:val="14"/>
              </w:rPr>
              <w:t>Div</w:t>
            </w:r>
            <w:proofErr w:type="spellEnd"/>
            <w:r>
              <w:rPr>
                <w:rFonts w:ascii="Arial" w:hAnsi="Arial" w:cs="Arial"/>
                <w:b/>
                <w:sz w:val="14"/>
                <w:szCs w:val="14"/>
              </w:rPr>
              <w:t xml:space="preserve">/ Group </w:t>
            </w:r>
          </w:p>
        </w:tc>
        <w:tc>
          <w:tcPr>
            <w:tcW w:w="7634" w:type="dxa"/>
            <w:gridSpan w:val="5"/>
            <w:vAlign w:val="center"/>
          </w:tcPr>
          <w:p w:rsidR="005A6029" w:rsidRDefault="005A6029" w:rsidP="005A6029">
            <w:r>
              <w:rPr>
                <w:rFonts w:ascii="Arial" w:hAnsi="Arial" w:cs="Arial"/>
                <w:b/>
                <w:sz w:val="14"/>
                <w:szCs w:val="14"/>
              </w:rPr>
              <w:t>23</w:t>
            </w:r>
            <w:r w:rsidRPr="00045080">
              <w:rPr>
                <w:rFonts w:ascii="Arial" w:hAnsi="Arial" w:cs="Arial"/>
                <w:b/>
                <w:sz w:val="14"/>
                <w:szCs w:val="14"/>
              </w:rPr>
              <w:t xml:space="preserve">. </w:t>
            </w:r>
            <w:r>
              <w:rPr>
                <w:rFonts w:ascii="Arial" w:hAnsi="Arial" w:cs="Arial"/>
                <w:b/>
                <w:sz w:val="14"/>
                <w:szCs w:val="14"/>
              </w:rPr>
              <w:t>Strategy Statement, Work Assignment Changes</w:t>
            </w:r>
          </w:p>
        </w:tc>
        <w:tc>
          <w:tcPr>
            <w:tcW w:w="5663" w:type="dxa"/>
            <w:gridSpan w:val="4"/>
            <w:vAlign w:val="center"/>
          </w:tcPr>
          <w:p w:rsidR="005A6029" w:rsidRDefault="005A6029" w:rsidP="005A6029">
            <w:pPr>
              <w:ind w:left="113" w:right="113"/>
            </w:pPr>
            <w:r>
              <w:rPr>
                <w:rFonts w:ascii="Arial" w:hAnsi="Arial" w:cs="Arial"/>
                <w:b/>
                <w:sz w:val="14"/>
                <w:szCs w:val="14"/>
              </w:rPr>
              <w:t>24. Resource Needs, Reassignments, Considerations</w:t>
            </w:r>
          </w:p>
        </w:tc>
      </w:tr>
      <w:tr w:rsidR="005A6029" w:rsidTr="000858A6">
        <w:trPr>
          <w:cantSplit/>
          <w:trHeight w:val="710"/>
        </w:trPr>
        <w:tc>
          <w:tcPr>
            <w:tcW w:w="1093" w:type="dxa"/>
            <w:gridSpan w:val="2"/>
          </w:tcPr>
          <w:p w:rsidR="005A6029" w:rsidRDefault="005A6029" w:rsidP="005A6029">
            <w:pPr>
              <w:rPr>
                <w:rFonts w:ascii="Arial" w:hAnsi="Arial" w:cs="Arial"/>
                <w:b/>
                <w:sz w:val="18"/>
                <w:szCs w:val="18"/>
              </w:rPr>
            </w:pPr>
            <w:r>
              <w:rPr>
                <w:rFonts w:ascii="Arial" w:hAnsi="Arial" w:cs="Arial"/>
                <w:b/>
                <w:sz w:val="18"/>
                <w:szCs w:val="18"/>
              </w:rPr>
              <w:t>Br 1</w:t>
            </w:r>
          </w:p>
          <w:p w:rsidR="005A6029" w:rsidRDefault="005A6029" w:rsidP="005A6029">
            <w:pPr>
              <w:rPr>
                <w:rFonts w:ascii="Arial" w:hAnsi="Arial" w:cs="Arial"/>
                <w:b/>
                <w:sz w:val="14"/>
                <w:szCs w:val="14"/>
              </w:rPr>
            </w:pPr>
            <w:r>
              <w:rPr>
                <w:rFonts w:ascii="Arial" w:hAnsi="Arial" w:cs="Arial"/>
                <w:b/>
                <w:sz w:val="18"/>
                <w:szCs w:val="18"/>
              </w:rPr>
              <w:t>A, D, S, X</w:t>
            </w:r>
          </w:p>
        </w:tc>
        <w:tc>
          <w:tcPr>
            <w:tcW w:w="7634" w:type="dxa"/>
            <w:gridSpan w:val="5"/>
          </w:tcPr>
          <w:p w:rsidR="005A6029" w:rsidRDefault="005A6029" w:rsidP="005A6029">
            <w:pPr>
              <w:rPr>
                <w:rFonts w:ascii="Arial" w:hAnsi="Arial" w:cs="Arial"/>
                <w:b/>
                <w:sz w:val="14"/>
                <w:szCs w:val="14"/>
              </w:rPr>
            </w:pPr>
            <w:r>
              <w:rPr>
                <w:rFonts w:ascii="Arial" w:hAnsi="Arial" w:cs="Arial"/>
                <w:b/>
                <w:sz w:val="14"/>
                <w:szCs w:val="14"/>
              </w:rPr>
              <w:t>Existing Br 1/</w:t>
            </w:r>
            <w:proofErr w:type="spellStart"/>
            <w:r>
              <w:rPr>
                <w:rFonts w:ascii="Arial" w:hAnsi="Arial" w:cs="Arial"/>
                <w:b/>
                <w:sz w:val="14"/>
                <w:szCs w:val="14"/>
              </w:rPr>
              <w:t>Div</w:t>
            </w:r>
            <w:proofErr w:type="spellEnd"/>
            <w:r>
              <w:rPr>
                <w:rFonts w:ascii="Arial" w:hAnsi="Arial" w:cs="Arial"/>
                <w:b/>
                <w:sz w:val="14"/>
                <w:szCs w:val="14"/>
              </w:rPr>
              <w:t xml:space="preserve"> A will withdraw to safe location, if needed, then be reinforced with three additional divisions to provide EMS and fire response.  Work assignments include triage and treatment of all patients.  Identify causality collection points and deliver all patients to those locations in coordination with Transport Branch.  Identify all fires and place all fires in operational responsibility areas under control.</w:t>
            </w:r>
          </w:p>
        </w:tc>
        <w:tc>
          <w:tcPr>
            <w:tcW w:w="5663" w:type="dxa"/>
            <w:gridSpan w:val="4"/>
          </w:tcPr>
          <w:p w:rsidR="005A6029" w:rsidRPr="004D0BFD" w:rsidRDefault="004D0BFD" w:rsidP="004D0BFD">
            <w:pPr>
              <w:tabs>
                <w:tab w:val="left" w:pos="4953"/>
              </w:tabs>
              <w:ind w:left="113" w:right="113"/>
              <w:rPr>
                <w:rFonts w:ascii="Arial" w:hAnsi="Arial" w:cs="Arial"/>
                <w:sz w:val="16"/>
                <w:szCs w:val="16"/>
              </w:rPr>
            </w:pPr>
            <w:r w:rsidRPr="004D0BFD">
              <w:rPr>
                <w:rFonts w:ascii="Arial" w:hAnsi="Arial" w:cs="Arial"/>
                <w:b/>
                <w:sz w:val="16"/>
                <w:szCs w:val="16"/>
              </w:rPr>
              <w:t xml:space="preserve">1 ST or TF(ALS Companies) per </w:t>
            </w:r>
            <w:proofErr w:type="spellStart"/>
            <w:r w:rsidRPr="004D0BFD">
              <w:rPr>
                <w:rFonts w:ascii="Arial" w:hAnsi="Arial" w:cs="Arial"/>
                <w:b/>
                <w:sz w:val="16"/>
                <w:szCs w:val="16"/>
              </w:rPr>
              <w:t>Div</w:t>
            </w:r>
            <w:proofErr w:type="spellEnd"/>
            <w:r w:rsidRPr="004D0BFD">
              <w:rPr>
                <w:rFonts w:ascii="Arial" w:hAnsi="Arial" w:cs="Arial"/>
                <w:b/>
                <w:sz w:val="16"/>
                <w:szCs w:val="16"/>
              </w:rPr>
              <w:t xml:space="preserve"> </w:t>
            </w:r>
            <w:r w:rsidR="00D4543B">
              <w:rPr>
                <w:rFonts w:ascii="Arial" w:hAnsi="Arial" w:cs="Arial"/>
                <w:b/>
                <w:sz w:val="16"/>
                <w:szCs w:val="16"/>
              </w:rPr>
              <w:t>at each DP</w:t>
            </w:r>
            <w:r w:rsidRPr="004D0BFD">
              <w:rPr>
                <w:rFonts w:ascii="Arial" w:hAnsi="Arial" w:cs="Arial"/>
                <w:b/>
                <w:sz w:val="16"/>
                <w:szCs w:val="16"/>
              </w:rPr>
              <w:tab/>
            </w:r>
            <w:r>
              <w:rPr>
                <w:rFonts w:ascii="Arial" w:hAnsi="Arial" w:cs="Arial"/>
                <w:b/>
                <w:sz w:val="16"/>
                <w:szCs w:val="16"/>
              </w:rPr>
              <w:t>X</w:t>
            </w:r>
            <w:r w:rsidR="005A6029" w:rsidRPr="004D0BFD">
              <w:rPr>
                <w:rFonts w:ascii="Arial" w:hAnsi="Arial" w:cs="Arial"/>
                <w:sz w:val="16"/>
                <w:szCs w:val="16"/>
              </w:rPr>
              <w:t>P</w:t>
            </w:r>
          </w:p>
          <w:p w:rsidR="005A6029" w:rsidRPr="004D0BFD" w:rsidRDefault="004D0BFD" w:rsidP="004D0BFD">
            <w:pPr>
              <w:tabs>
                <w:tab w:val="left" w:pos="4953"/>
              </w:tabs>
              <w:ind w:left="113" w:right="113"/>
              <w:rPr>
                <w:rFonts w:ascii="Arial" w:hAnsi="Arial" w:cs="Arial"/>
                <w:sz w:val="16"/>
                <w:szCs w:val="16"/>
              </w:rPr>
            </w:pPr>
            <w:r w:rsidRPr="004D0BFD">
              <w:rPr>
                <w:rFonts w:ascii="Arial" w:hAnsi="Arial" w:cs="Arial"/>
                <w:b/>
                <w:sz w:val="16"/>
                <w:szCs w:val="16"/>
              </w:rPr>
              <w:t>3 additional Chief Officers or DIV</w:t>
            </w:r>
            <w:r w:rsidR="00D4543B">
              <w:rPr>
                <w:rFonts w:ascii="Arial" w:hAnsi="Arial" w:cs="Arial"/>
                <w:b/>
                <w:sz w:val="16"/>
                <w:szCs w:val="16"/>
              </w:rPr>
              <w:t xml:space="preserve"> to DP 1</w:t>
            </w:r>
            <w:r w:rsidRPr="004D0BFD">
              <w:rPr>
                <w:rFonts w:ascii="Arial" w:hAnsi="Arial" w:cs="Arial"/>
                <w:b/>
                <w:sz w:val="16"/>
                <w:szCs w:val="16"/>
              </w:rPr>
              <w:tab/>
            </w:r>
            <w:r>
              <w:rPr>
                <w:rFonts w:ascii="Arial" w:hAnsi="Arial" w:cs="Arial"/>
                <w:b/>
                <w:sz w:val="16"/>
                <w:szCs w:val="16"/>
              </w:rPr>
              <w:t>X</w:t>
            </w:r>
            <w:r w:rsidR="005A6029" w:rsidRPr="004D0BFD">
              <w:rPr>
                <w:rFonts w:ascii="Arial" w:hAnsi="Arial" w:cs="Arial"/>
                <w:sz w:val="16"/>
                <w:szCs w:val="16"/>
              </w:rPr>
              <w:t>A</w:t>
            </w:r>
          </w:p>
          <w:p w:rsidR="005A6029" w:rsidRPr="004D0BFD" w:rsidRDefault="004D0BFD" w:rsidP="004D0BFD">
            <w:pPr>
              <w:tabs>
                <w:tab w:val="left" w:pos="4953"/>
              </w:tabs>
              <w:ind w:left="113" w:right="113"/>
              <w:rPr>
                <w:rFonts w:ascii="Arial" w:hAnsi="Arial" w:cs="Arial"/>
                <w:sz w:val="16"/>
                <w:szCs w:val="16"/>
              </w:rPr>
            </w:pPr>
            <w:r>
              <w:rPr>
                <w:rFonts w:ascii="Arial" w:hAnsi="Arial" w:cs="Arial"/>
                <w:b/>
                <w:sz w:val="16"/>
                <w:szCs w:val="16"/>
              </w:rPr>
              <w:t>1 Hazmat (Type 1), 1 USAR Company (Type 1)</w:t>
            </w:r>
            <w:r w:rsidR="00D4543B">
              <w:rPr>
                <w:rFonts w:ascii="Arial" w:hAnsi="Arial" w:cs="Arial"/>
                <w:b/>
                <w:sz w:val="16"/>
                <w:szCs w:val="16"/>
              </w:rPr>
              <w:t xml:space="preserve"> to DP 1</w:t>
            </w:r>
            <w:r>
              <w:rPr>
                <w:rFonts w:ascii="Arial" w:hAnsi="Arial" w:cs="Arial"/>
                <w:b/>
                <w:sz w:val="16"/>
                <w:szCs w:val="16"/>
              </w:rPr>
              <w:tab/>
            </w:r>
            <w:r w:rsidR="005A6029" w:rsidRPr="004D0BFD">
              <w:rPr>
                <w:rFonts w:ascii="Arial" w:hAnsi="Arial" w:cs="Arial"/>
                <w:b/>
                <w:sz w:val="16"/>
                <w:szCs w:val="16"/>
              </w:rPr>
              <w:t>□</w:t>
            </w:r>
            <w:r w:rsidR="005A6029" w:rsidRPr="004D0BFD">
              <w:rPr>
                <w:rFonts w:ascii="Arial" w:hAnsi="Arial" w:cs="Arial"/>
                <w:sz w:val="16"/>
                <w:szCs w:val="16"/>
              </w:rPr>
              <w:t>C</w:t>
            </w:r>
          </w:p>
          <w:p w:rsidR="005A6029" w:rsidRDefault="004D0BFD" w:rsidP="004D0BFD">
            <w:pPr>
              <w:tabs>
                <w:tab w:val="left" w:pos="4953"/>
              </w:tabs>
              <w:ind w:left="113" w:right="113"/>
              <w:rPr>
                <w:rFonts w:ascii="Arial" w:hAnsi="Arial" w:cs="Arial"/>
                <w:b/>
                <w:sz w:val="14"/>
                <w:szCs w:val="14"/>
              </w:rPr>
            </w:pPr>
            <w:r>
              <w:rPr>
                <w:rFonts w:ascii="Arial" w:hAnsi="Arial" w:cs="Arial"/>
                <w:b/>
                <w:sz w:val="16"/>
                <w:szCs w:val="16"/>
              </w:rPr>
              <w:t>2 Public transit b</w:t>
            </w:r>
            <w:r>
              <w:rPr>
                <w:rFonts w:ascii="Arial" w:hAnsi="Arial" w:cs="Arial"/>
                <w:b/>
                <w:sz w:val="16"/>
                <w:szCs w:val="16"/>
              </w:rPr>
              <w:t>uses</w:t>
            </w:r>
            <w:r w:rsidRPr="004D0BFD">
              <w:rPr>
                <w:rFonts w:ascii="Arial" w:hAnsi="Arial" w:cs="Arial"/>
                <w:b/>
                <w:sz w:val="16"/>
                <w:szCs w:val="16"/>
              </w:rPr>
              <w:t xml:space="preserve"> </w:t>
            </w:r>
            <w:r w:rsidR="00D4543B">
              <w:rPr>
                <w:rFonts w:ascii="Arial" w:hAnsi="Arial" w:cs="Arial"/>
                <w:b/>
                <w:sz w:val="16"/>
                <w:szCs w:val="16"/>
              </w:rPr>
              <w:t>to DP 1</w:t>
            </w:r>
            <w:r>
              <w:rPr>
                <w:rFonts w:ascii="Arial" w:hAnsi="Arial" w:cs="Arial"/>
                <w:b/>
                <w:sz w:val="16"/>
                <w:szCs w:val="16"/>
              </w:rPr>
              <w:tab/>
            </w:r>
            <w:r w:rsidR="005A6029" w:rsidRPr="004D0BFD">
              <w:rPr>
                <w:rFonts w:ascii="Arial" w:hAnsi="Arial" w:cs="Arial"/>
                <w:b/>
                <w:sz w:val="16"/>
                <w:szCs w:val="16"/>
              </w:rPr>
              <w:t>□</w:t>
            </w:r>
            <w:r w:rsidR="005A6029" w:rsidRPr="004D0BFD">
              <w:rPr>
                <w:rFonts w:ascii="Arial" w:hAnsi="Arial" w:cs="Arial"/>
                <w:sz w:val="16"/>
                <w:szCs w:val="16"/>
              </w:rPr>
              <w:t>E</w:t>
            </w:r>
          </w:p>
        </w:tc>
      </w:tr>
      <w:tr w:rsidR="005A6029" w:rsidTr="000858A6">
        <w:trPr>
          <w:cantSplit/>
          <w:trHeight w:val="710"/>
        </w:trPr>
        <w:tc>
          <w:tcPr>
            <w:tcW w:w="1093" w:type="dxa"/>
            <w:gridSpan w:val="2"/>
          </w:tcPr>
          <w:p w:rsidR="005A6029" w:rsidRDefault="005A6029" w:rsidP="005A6029">
            <w:pPr>
              <w:rPr>
                <w:rFonts w:ascii="Arial" w:hAnsi="Arial" w:cs="Arial"/>
                <w:b/>
                <w:sz w:val="18"/>
                <w:szCs w:val="18"/>
              </w:rPr>
            </w:pPr>
            <w:r>
              <w:rPr>
                <w:rFonts w:ascii="Arial" w:hAnsi="Arial" w:cs="Arial"/>
                <w:b/>
                <w:sz w:val="18"/>
                <w:szCs w:val="18"/>
              </w:rPr>
              <w:t>Br 3</w:t>
            </w:r>
          </w:p>
          <w:p w:rsidR="005A6029" w:rsidRPr="005A6029" w:rsidRDefault="005A6029" w:rsidP="005A6029">
            <w:pPr>
              <w:rPr>
                <w:rFonts w:ascii="Arial" w:hAnsi="Arial" w:cs="Arial"/>
                <w:b/>
                <w:sz w:val="18"/>
                <w:szCs w:val="18"/>
              </w:rPr>
            </w:pPr>
            <w:r>
              <w:rPr>
                <w:rFonts w:ascii="Arial" w:hAnsi="Arial" w:cs="Arial"/>
                <w:b/>
                <w:sz w:val="18"/>
                <w:szCs w:val="18"/>
              </w:rPr>
              <w:t>F, J, M, P</w:t>
            </w:r>
          </w:p>
        </w:tc>
        <w:tc>
          <w:tcPr>
            <w:tcW w:w="7634" w:type="dxa"/>
            <w:gridSpan w:val="5"/>
          </w:tcPr>
          <w:p w:rsidR="005A6029" w:rsidRDefault="005A6029" w:rsidP="005A6029">
            <w:pPr>
              <w:rPr>
                <w:rFonts w:ascii="Arial" w:hAnsi="Arial" w:cs="Arial"/>
                <w:b/>
                <w:sz w:val="14"/>
                <w:szCs w:val="14"/>
              </w:rPr>
            </w:pPr>
            <w:r>
              <w:rPr>
                <w:rFonts w:ascii="Arial" w:hAnsi="Arial" w:cs="Arial"/>
                <w:b/>
                <w:sz w:val="14"/>
                <w:szCs w:val="14"/>
              </w:rPr>
              <w:t>Existing Br 3</w:t>
            </w:r>
            <w:r>
              <w:rPr>
                <w:rFonts w:ascii="Arial" w:hAnsi="Arial" w:cs="Arial"/>
                <w:b/>
                <w:sz w:val="14"/>
                <w:szCs w:val="14"/>
              </w:rPr>
              <w:t>/</w:t>
            </w:r>
            <w:proofErr w:type="spellStart"/>
            <w:r>
              <w:rPr>
                <w:rFonts w:ascii="Arial" w:hAnsi="Arial" w:cs="Arial"/>
                <w:b/>
                <w:sz w:val="14"/>
                <w:szCs w:val="14"/>
              </w:rPr>
              <w:t>Div</w:t>
            </w:r>
            <w:proofErr w:type="spellEnd"/>
            <w:r>
              <w:rPr>
                <w:rFonts w:ascii="Arial" w:hAnsi="Arial" w:cs="Arial"/>
                <w:b/>
                <w:sz w:val="14"/>
                <w:szCs w:val="14"/>
              </w:rPr>
              <w:t xml:space="preserve"> </w:t>
            </w:r>
            <w:r>
              <w:rPr>
                <w:rFonts w:ascii="Arial" w:hAnsi="Arial" w:cs="Arial"/>
                <w:b/>
                <w:sz w:val="14"/>
                <w:szCs w:val="14"/>
              </w:rPr>
              <w:t>M</w:t>
            </w:r>
            <w:r>
              <w:rPr>
                <w:rFonts w:ascii="Arial" w:hAnsi="Arial" w:cs="Arial"/>
                <w:b/>
                <w:sz w:val="14"/>
                <w:szCs w:val="14"/>
              </w:rPr>
              <w:t xml:space="preserve"> will withdraw to safe location, if needed, then be reinforced with three additional divisions to provide EMS and fire response.  Work assignments include triage and treatment of all patients.  Identify causality collection points and deliver all patients to those locations in coordination with Transport Branch.  Identify all fires and place all fires in operational responsibility areas under control.</w:t>
            </w:r>
          </w:p>
        </w:tc>
        <w:tc>
          <w:tcPr>
            <w:tcW w:w="5663" w:type="dxa"/>
            <w:gridSpan w:val="4"/>
          </w:tcPr>
          <w:p w:rsidR="00D4543B" w:rsidRPr="004D0BFD" w:rsidRDefault="00D4543B" w:rsidP="00D4543B">
            <w:pPr>
              <w:tabs>
                <w:tab w:val="left" w:pos="4953"/>
              </w:tabs>
              <w:ind w:left="113" w:right="113"/>
              <w:rPr>
                <w:rFonts w:ascii="Arial" w:hAnsi="Arial" w:cs="Arial"/>
                <w:sz w:val="16"/>
                <w:szCs w:val="16"/>
              </w:rPr>
            </w:pPr>
            <w:r w:rsidRPr="004D0BFD">
              <w:rPr>
                <w:rFonts w:ascii="Arial" w:hAnsi="Arial" w:cs="Arial"/>
                <w:b/>
                <w:sz w:val="16"/>
                <w:szCs w:val="16"/>
              </w:rPr>
              <w:t xml:space="preserve">1 ST or TF(ALS Companies) per </w:t>
            </w:r>
            <w:proofErr w:type="spellStart"/>
            <w:r w:rsidRPr="004D0BFD">
              <w:rPr>
                <w:rFonts w:ascii="Arial" w:hAnsi="Arial" w:cs="Arial"/>
                <w:b/>
                <w:sz w:val="16"/>
                <w:szCs w:val="16"/>
              </w:rPr>
              <w:t>Div</w:t>
            </w:r>
            <w:proofErr w:type="spellEnd"/>
            <w:r w:rsidRPr="004D0BFD">
              <w:rPr>
                <w:rFonts w:ascii="Arial" w:hAnsi="Arial" w:cs="Arial"/>
                <w:b/>
                <w:sz w:val="16"/>
                <w:szCs w:val="16"/>
              </w:rPr>
              <w:t xml:space="preserve"> </w:t>
            </w:r>
            <w:r>
              <w:rPr>
                <w:rFonts w:ascii="Arial" w:hAnsi="Arial" w:cs="Arial"/>
                <w:b/>
                <w:sz w:val="16"/>
                <w:szCs w:val="16"/>
              </w:rPr>
              <w:t>at each DP</w:t>
            </w:r>
            <w:r>
              <w:rPr>
                <w:rFonts w:ascii="Arial" w:hAnsi="Arial" w:cs="Arial"/>
                <w:b/>
                <w:sz w:val="16"/>
                <w:szCs w:val="16"/>
              </w:rPr>
              <w:t xml:space="preserve"> and ICP</w:t>
            </w:r>
            <w:r w:rsidRPr="004D0BFD">
              <w:rPr>
                <w:rFonts w:ascii="Arial" w:hAnsi="Arial" w:cs="Arial"/>
                <w:b/>
                <w:sz w:val="16"/>
                <w:szCs w:val="16"/>
              </w:rPr>
              <w:tab/>
            </w:r>
            <w:r>
              <w:rPr>
                <w:rFonts w:ascii="Arial" w:hAnsi="Arial" w:cs="Arial"/>
                <w:b/>
                <w:sz w:val="16"/>
                <w:szCs w:val="16"/>
              </w:rPr>
              <w:t>X</w:t>
            </w:r>
            <w:r w:rsidRPr="004D0BFD">
              <w:rPr>
                <w:rFonts w:ascii="Arial" w:hAnsi="Arial" w:cs="Arial"/>
                <w:sz w:val="16"/>
                <w:szCs w:val="16"/>
              </w:rPr>
              <w:t>P</w:t>
            </w:r>
          </w:p>
          <w:p w:rsidR="00D4543B" w:rsidRPr="004D0BFD" w:rsidRDefault="00D4543B" w:rsidP="00D4543B">
            <w:pPr>
              <w:tabs>
                <w:tab w:val="left" w:pos="4953"/>
              </w:tabs>
              <w:ind w:left="113" w:right="113"/>
              <w:rPr>
                <w:rFonts w:ascii="Arial" w:hAnsi="Arial" w:cs="Arial"/>
                <w:sz w:val="16"/>
                <w:szCs w:val="16"/>
              </w:rPr>
            </w:pPr>
            <w:r w:rsidRPr="004D0BFD">
              <w:rPr>
                <w:rFonts w:ascii="Arial" w:hAnsi="Arial" w:cs="Arial"/>
                <w:b/>
                <w:sz w:val="16"/>
                <w:szCs w:val="16"/>
              </w:rPr>
              <w:t>3 additional Chief Officers or DIV</w:t>
            </w:r>
            <w:r>
              <w:rPr>
                <w:rFonts w:ascii="Arial" w:hAnsi="Arial" w:cs="Arial"/>
                <w:b/>
                <w:sz w:val="16"/>
                <w:szCs w:val="16"/>
              </w:rPr>
              <w:t xml:space="preserve"> to ICP</w:t>
            </w:r>
            <w:r w:rsidRPr="004D0BFD">
              <w:rPr>
                <w:rFonts w:ascii="Arial" w:hAnsi="Arial" w:cs="Arial"/>
                <w:b/>
                <w:sz w:val="16"/>
                <w:szCs w:val="16"/>
              </w:rPr>
              <w:tab/>
            </w:r>
            <w:r>
              <w:rPr>
                <w:rFonts w:ascii="Arial" w:hAnsi="Arial" w:cs="Arial"/>
                <w:b/>
                <w:sz w:val="16"/>
                <w:szCs w:val="16"/>
              </w:rPr>
              <w:t>X</w:t>
            </w:r>
            <w:r w:rsidRPr="004D0BFD">
              <w:rPr>
                <w:rFonts w:ascii="Arial" w:hAnsi="Arial" w:cs="Arial"/>
                <w:sz w:val="16"/>
                <w:szCs w:val="16"/>
              </w:rPr>
              <w:t>A</w:t>
            </w:r>
          </w:p>
          <w:p w:rsidR="00D4543B" w:rsidRPr="004D0BFD" w:rsidRDefault="00D4543B" w:rsidP="00D4543B">
            <w:pPr>
              <w:tabs>
                <w:tab w:val="left" w:pos="4953"/>
              </w:tabs>
              <w:ind w:left="113" w:right="113"/>
              <w:rPr>
                <w:rFonts w:ascii="Arial" w:hAnsi="Arial" w:cs="Arial"/>
                <w:sz w:val="16"/>
                <w:szCs w:val="16"/>
              </w:rPr>
            </w:pPr>
            <w:r>
              <w:rPr>
                <w:rFonts w:ascii="Arial" w:hAnsi="Arial" w:cs="Arial"/>
                <w:b/>
                <w:sz w:val="16"/>
                <w:szCs w:val="16"/>
              </w:rPr>
              <w:t>1 Hazmat (Type 1), 1 USAR Company (Type 1)</w:t>
            </w:r>
            <w:r>
              <w:rPr>
                <w:rFonts w:ascii="Arial" w:hAnsi="Arial" w:cs="Arial"/>
                <w:b/>
                <w:sz w:val="16"/>
                <w:szCs w:val="16"/>
              </w:rPr>
              <w:t xml:space="preserve"> to ICP</w:t>
            </w:r>
            <w:r>
              <w:rPr>
                <w:rFonts w:ascii="Arial" w:hAnsi="Arial" w:cs="Arial"/>
                <w:b/>
                <w:sz w:val="16"/>
                <w:szCs w:val="16"/>
              </w:rPr>
              <w:tab/>
            </w:r>
            <w:r w:rsidRPr="004D0BFD">
              <w:rPr>
                <w:rFonts w:ascii="Arial" w:hAnsi="Arial" w:cs="Arial"/>
                <w:b/>
                <w:sz w:val="16"/>
                <w:szCs w:val="16"/>
              </w:rPr>
              <w:t>□</w:t>
            </w:r>
            <w:r w:rsidRPr="004D0BFD">
              <w:rPr>
                <w:rFonts w:ascii="Arial" w:hAnsi="Arial" w:cs="Arial"/>
                <w:sz w:val="16"/>
                <w:szCs w:val="16"/>
              </w:rPr>
              <w:t>C</w:t>
            </w:r>
          </w:p>
          <w:p w:rsidR="005A6029" w:rsidRDefault="00D4543B" w:rsidP="00D4543B">
            <w:pPr>
              <w:tabs>
                <w:tab w:val="left" w:pos="4953"/>
              </w:tabs>
              <w:ind w:left="113" w:right="113"/>
              <w:rPr>
                <w:rFonts w:ascii="Arial" w:hAnsi="Arial" w:cs="Arial"/>
                <w:b/>
                <w:sz w:val="14"/>
                <w:szCs w:val="14"/>
              </w:rPr>
            </w:pPr>
            <w:r>
              <w:rPr>
                <w:rFonts w:ascii="Arial" w:hAnsi="Arial" w:cs="Arial"/>
                <w:b/>
                <w:sz w:val="16"/>
                <w:szCs w:val="16"/>
              </w:rPr>
              <w:t>2 Public transit buses</w:t>
            </w:r>
            <w:r w:rsidRPr="004D0BFD">
              <w:rPr>
                <w:rFonts w:ascii="Arial" w:hAnsi="Arial" w:cs="Arial"/>
                <w:b/>
                <w:sz w:val="16"/>
                <w:szCs w:val="16"/>
              </w:rPr>
              <w:t xml:space="preserve"> </w:t>
            </w:r>
            <w:r>
              <w:rPr>
                <w:rFonts w:ascii="Arial" w:hAnsi="Arial" w:cs="Arial"/>
                <w:b/>
                <w:sz w:val="16"/>
                <w:szCs w:val="16"/>
              </w:rPr>
              <w:t>to ICP</w:t>
            </w:r>
            <w:r>
              <w:rPr>
                <w:rFonts w:ascii="Arial" w:hAnsi="Arial" w:cs="Arial"/>
                <w:b/>
                <w:sz w:val="16"/>
                <w:szCs w:val="16"/>
              </w:rPr>
              <w:tab/>
            </w:r>
            <w:r w:rsidRPr="004D0BFD">
              <w:rPr>
                <w:rFonts w:ascii="Arial" w:hAnsi="Arial" w:cs="Arial"/>
                <w:b/>
                <w:sz w:val="16"/>
                <w:szCs w:val="16"/>
              </w:rPr>
              <w:t>□</w:t>
            </w:r>
            <w:r w:rsidRPr="004D0BFD">
              <w:rPr>
                <w:rFonts w:ascii="Arial" w:hAnsi="Arial" w:cs="Arial"/>
                <w:sz w:val="16"/>
                <w:szCs w:val="16"/>
              </w:rPr>
              <w:t>E</w:t>
            </w:r>
          </w:p>
        </w:tc>
      </w:tr>
      <w:tr w:rsidR="005A6029" w:rsidTr="000858A6">
        <w:trPr>
          <w:cantSplit/>
          <w:trHeight w:val="710"/>
        </w:trPr>
        <w:tc>
          <w:tcPr>
            <w:tcW w:w="1093" w:type="dxa"/>
            <w:gridSpan w:val="2"/>
          </w:tcPr>
          <w:p w:rsidR="005A6029" w:rsidRPr="005A6029" w:rsidRDefault="005A6029" w:rsidP="005A6029">
            <w:pPr>
              <w:rPr>
                <w:rFonts w:ascii="Arial" w:hAnsi="Arial" w:cs="Arial"/>
                <w:b/>
                <w:sz w:val="18"/>
                <w:szCs w:val="18"/>
              </w:rPr>
            </w:pPr>
            <w:r w:rsidRPr="005A6029">
              <w:rPr>
                <w:rFonts w:ascii="Arial" w:hAnsi="Arial" w:cs="Arial"/>
                <w:b/>
                <w:sz w:val="18"/>
                <w:szCs w:val="18"/>
              </w:rPr>
              <w:t>Transport</w:t>
            </w:r>
          </w:p>
          <w:p w:rsidR="005A6029" w:rsidRDefault="005A6029" w:rsidP="005A6029">
            <w:pPr>
              <w:rPr>
                <w:rFonts w:ascii="Arial" w:hAnsi="Arial" w:cs="Arial"/>
                <w:b/>
                <w:sz w:val="14"/>
                <w:szCs w:val="14"/>
              </w:rPr>
            </w:pPr>
            <w:r w:rsidRPr="005A6029">
              <w:rPr>
                <w:rFonts w:ascii="Arial" w:hAnsi="Arial" w:cs="Arial"/>
                <w:b/>
                <w:sz w:val="18"/>
                <w:szCs w:val="18"/>
              </w:rPr>
              <w:t>Branch</w:t>
            </w:r>
          </w:p>
        </w:tc>
        <w:tc>
          <w:tcPr>
            <w:tcW w:w="7634" w:type="dxa"/>
            <w:gridSpan w:val="5"/>
          </w:tcPr>
          <w:p w:rsidR="005A6029" w:rsidRDefault="005A6029" w:rsidP="00190081">
            <w:pPr>
              <w:rPr>
                <w:rFonts w:ascii="Arial" w:hAnsi="Arial" w:cs="Arial"/>
                <w:b/>
                <w:sz w:val="14"/>
                <w:szCs w:val="14"/>
              </w:rPr>
            </w:pPr>
            <w:r>
              <w:rPr>
                <w:rFonts w:ascii="Arial" w:hAnsi="Arial" w:cs="Arial"/>
                <w:b/>
                <w:sz w:val="14"/>
                <w:szCs w:val="14"/>
              </w:rPr>
              <w:t xml:space="preserve">Identify all </w:t>
            </w:r>
            <w:r w:rsidR="00190081">
              <w:rPr>
                <w:rFonts w:ascii="Arial" w:hAnsi="Arial" w:cs="Arial"/>
                <w:b/>
                <w:sz w:val="14"/>
                <w:szCs w:val="14"/>
              </w:rPr>
              <w:t>causality</w:t>
            </w:r>
            <w:r>
              <w:rPr>
                <w:rFonts w:ascii="Arial" w:hAnsi="Arial" w:cs="Arial"/>
                <w:b/>
                <w:sz w:val="14"/>
                <w:szCs w:val="14"/>
              </w:rPr>
              <w:t xml:space="preserve"> collection points </w:t>
            </w:r>
            <w:r w:rsidR="00190081">
              <w:rPr>
                <w:rFonts w:ascii="Arial" w:hAnsi="Arial" w:cs="Arial"/>
                <w:b/>
                <w:sz w:val="14"/>
                <w:szCs w:val="14"/>
              </w:rPr>
              <w:t>from Branches and Divisions, identify and implement travel plan for resources to collect all patients and transport to definitive care as coordinated by SCC EMS.</w:t>
            </w:r>
          </w:p>
        </w:tc>
        <w:tc>
          <w:tcPr>
            <w:tcW w:w="5663" w:type="dxa"/>
            <w:gridSpan w:val="4"/>
          </w:tcPr>
          <w:p w:rsidR="00D4543B" w:rsidRPr="004D0BFD" w:rsidRDefault="00D4543B" w:rsidP="00D4543B">
            <w:pPr>
              <w:tabs>
                <w:tab w:val="left" w:pos="4953"/>
              </w:tabs>
              <w:ind w:left="113" w:right="113"/>
              <w:rPr>
                <w:rFonts w:ascii="Arial" w:hAnsi="Arial" w:cs="Arial"/>
                <w:sz w:val="16"/>
                <w:szCs w:val="16"/>
              </w:rPr>
            </w:pPr>
            <w:r>
              <w:rPr>
                <w:rFonts w:ascii="Arial" w:hAnsi="Arial" w:cs="Arial"/>
                <w:b/>
                <w:sz w:val="16"/>
                <w:szCs w:val="16"/>
              </w:rPr>
              <w:t>SCC EMS Level 3 Activation</w:t>
            </w:r>
            <w:r w:rsidR="0004219E">
              <w:rPr>
                <w:rFonts w:ascii="Arial" w:hAnsi="Arial" w:cs="Arial"/>
                <w:b/>
                <w:sz w:val="16"/>
                <w:szCs w:val="16"/>
              </w:rPr>
              <w:t>, STAM X 8 (ICP/DPs)</w:t>
            </w:r>
            <w:r w:rsidRPr="004D0BFD">
              <w:rPr>
                <w:rFonts w:ascii="Arial" w:hAnsi="Arial" w:cs="Arial"/>
                <w:b/>
                <w:sz w:val="16"/>
                <w:szCs w:val="16"/>
              </w:rPr>
              <w:tab/>
            </w:r>
            <w:r>
              <w:rPr>
                <w:rFonts w:ascii="Arial" w:hAnsi="Arial" w:cs="Arial"/>
                <w:b/>
                <w:sz w:val="16"/>
                <w:szCs w:val="16"/>
              </w:rPr>
              <w:t>X</w:t>
            </w:r>
            <w:r w:rsidRPr="004D0BFD">
              <w:rPr>
                <w:rFonts w:ascii="Arial" w:hAnsi="Arial" w:cs="Arial"/>
                <w:sz w:val="16"/>
                <w:szCs w:val="16"/>
              </w:rPr>
              <w:t>P</w:t>
            </w:r>
          </w:p>
          <w:p w:rsidR="00D4543B" w:rsidRPr="004D0BFD" w:rsidRDefault="00D4543B" w:rsidP="00D4543B">
            <w:pPr>
              <w:tabs>
                <w:tab w:val="left" w:pos="4953"/>
              </w:tabs>
              <w:ind w:left="113" w:right="113"/>
              <w:rPr>
                <w:rFonts w:ascii="Arial" w:hAnsi="Arial" w:cs="Arial"/>
                <w:sz w:val="16"/>
                <w:szCs w:val="16"/>
              </w:rPr>
            </w:pPr>
            <w:r>
              <w:rPr>
                <w:rFonts w:ascii="Arial" w:hAnsi="Arial" w:cs="Arial"/>
                <w:b/>
                <w:sz w:val="16"/>
                <w:szCs w:val="16"/>
              </w:rPr>
              <w:t>DMAT</w:t>
            </w:r>
            <w:r w:rsidRPr="004D0BFD">
              <w:rPr>
                <w:rFonts w:ascii="Arial" w:hAnsi="Arial" w:cs="Arial"/>
                <w:b/>
                <w:sz w:val="16"/>
                <w:szCs w:val="16"/>
              </w:rPr>
              <w:tab/>
            </w:r>
            <w:r>
              <w:rPr>
                <w:rFonts w:ascii="Arial" w:hAnsi="Arial" w:cs="Arial"/>
                <w:b/>
                <w:sz w:val="16"/>
                <w:szCs w:val="16"/>
              </w:rPr>
              <w:t>X</w:t>
            </w:r>
            <w:r w:rsidRPr="004D0BFD">
              <w:rPr>
                <w:rFonts w:ascii="Arial" w:hAnsi="Arial" w:cs="Arial"/>
                <w:sz w:val="16"/>
                <w:szCs w:val="16"/>
              </w:rPr>
              <w:t>A</w:t>
            </w:r>
          </w:p>
          <w:p w:rsidR="00D4543B" w:rsidRPr="004D0BFD" w:rsidRDefault="00D4543B" w:rsidP="00D4543B">
            <w:pPr>
              <w:tabs>
                <w:tab w:val="left" w:pos="4953"/>
              </w:tabs>
              <w:ind w:left="113" w:right="113"/>
              <w:rPr>
                <w:rFonts w:ascii="Arial" w:hAnsi="Arial" w:cs="Arial"/>
                <w:sz w:val="16"/>
                <w:szCs w:val="16"/>
              </w:rPr>
            </w:pPr>
            <w:r>
              <w:rPr>
                <w:rFonts w:ascii="Arial" w:hAnsi="Arial" w:cs="Arial"/>
                <w:b/>
                <w:sz w:val="16"/>
                <w:szCs w:val="16"/>
              </w:rPr>
              <w:t>40 Ambulances any type/5 per DP</w:t>
            </w:r>
            <w:r>
              <w:rPr>
                <w:rFonts w:ascii="Arial" w:hAnsi="Arial" w:cs="Arial"/>
                <w:b/>
                <w:sz w:val="16"/>
                <w:szCs w:val="16"/>
              </w:rPr>
              <w:tab/>
            </w:r>
            <w:r w:rsidRPr="004D0BFD">
              <w:rPr>
                <w:rFonts w:ascii="Arial" w:hAnsi="Arial" w:cs="Arial"/>
                <w:b/>
                <w:sz w:val="16"/>
                <w:szCs w:val="16"/>
              </w:rPr>
              <w:t>□</w:t>
            </w:r>
            <w:r w:rsidRPr="004D0BFD">
              <w:rPr>
                <w:rFonts w:ascii="Arial" w:hAnsi="Arial" w:cs="Arial"/>
                <w:sz w:val="16"/>
                <w:szCs w:val="16"/>
              </w:rPr>
              <w:t>C</w:t>
            </w:r>
          </w:p>
          <w:p w:rsidR="005A6029" w:rsidRDefault="00D4543B" w:rsidP="00D4543B">
            <w:pPr>
              <w:tabs>
                <w:tab w:val="left" w:pos="4953"/>
              </w:tabs>
              <w:ind w:left="113" w:right="113"/>
              <w:rPr>
                <w:rFonts w:ascii="Arial" w:hAnsi="Arial" w:cs="Arial"/>
                <w:b/>
                <w:sz w:val="14"/>
                <w:szCs w:val="14"/>
              </w:rPr>
            </w:pPr>
            <w:r>
              <w:rPr>
                <w:rFonts w:ascii="Arial" w:hAnsi="Arial" w:cs="Arial"/>
                <w:b/>
                <w:sz w:val="16"/>
                <w:szCs w:val="16"/>
              </w:rPr>
              <w:t>4</w:t>
            </w:r>
            <w:r>
              <w:rPr>
                <w:rFonts w:ascii="Arial" w:hAnsi="Arial" w:cs="Arial"/>
                <w:b/>
                <w:sz w:val="16"/>
                <w:szCs w:val="16"/>
              </w:rPr>
              <w:t xml:space="preserve"> Public transit buses</w:t>
            </w:r>
            <w:r w:rsidRPr="004D0BFD">
              <w:rPr>
                <w:rFonts w:ascii="Arial" w:hAnsi="Arial" w:cs="Arial"/>
                <w:b/>
                <w:sz w:val="16"/>
                <w:szCs w:val="16"/>
              </w:rPr>
              <w:t xml:space="preserve"> </w:t>
            </w:r>
            <w:r>
              <w:rPr>
                <w:rFonts w:ascii="Arial" w:hAnsi="Arial" w:cs="Arial"/>
                <w:b/>
                <w:sz w:val="16"/>
                <w:szCs w:val="16"/>
              </w:rPr>
              <w:t>to ICP</w:t>
            </w:r>
            <w:r>
              <w:rPr>
                <w:rFonts w:ascii="Arial" w:hAnsi="Arial" w:cs="Arial"/>
                <w:b/>
                <w:sz w:val="16"/>
                <w:szCs w:val="16"/>
              </w:rPr>
              <w:tab/>
            </w:r>
            <w:r w:rsidRPr="004D0BFD">
              <w:rPr>
                <w:rFonts w:ascii="Arial" w:hAnsi="Arial" w:cs="Arial"/>
                <w:b/>
                <w:sz w:val="16"/>
                <w:szCs w:val="16"/>
              </w:rPr>
              <w:t>□</w:t>
            </w:r>
            <w:r w:rsidRPr="004D0BFD">
              <w:rPr>
                <w:rFonts w:ascii="Arial" w:hAnsi="Arial" w:cs="Arial"/>
                <w:sz w:val="16"/>
                <w:szCs w:val="16"/>
              </w:rPr>
              <w:t>E</w:t>
            </w:r>
          </w:p>
        </w:tc>
      </w:tr>
      <w:tr w:rsidR="005A6029" w:rsidTr="000858A6">
        <w:trPr>
          <w:cantSplit/>
          <w:trHeight w:val="710"/>
        </w:trPr>
        <w:tc>
          <w:tcPr>
            <w:tcW w:w="1093" w:type="dxa"/>
            <w:gridSpan w:val="2"/>
          </w:tcPr>
          <w:p w:rsidR="005A6029" w:rsidRDefault="005A6029" w:rsidP="005A6029">
            <w:pPr>
              <w:rPr>
                <w:rFonts w:ascii="Arial" w:hAnsi="Arial" w:cs="Arial"/>
                <w:b/>
                <w:sz w:val="14"/>
                <w:szCs w:val="14"/>
              </w:rPr>
            </w:pPr>
          </w:p>
        </w:tc>
        <w:tc>
          <w:tcPr>
            <w:tcW w:w="7634" w:type="dxa"/>
            <w:gridSpan w:val="5"/>
          </w:tcPr>
          <w:p w:rsidR="005A6029" w:rsidRDefault="005A6029" w:rsidP="005A6029">
            <w:pPr>
              <w:rPr>
                <w:rFonts w:ascii="Arial" w:hAnsi="Arial" w:cs="Arial"/>
                <w:b/>
                <w:sz w:val="14"/>
                <w:szCs w:val="14"/>
              </w:rPr>
            </w:pPr>
          </w:p>
        </w:tc>
        <w:tc>
          <w:tcPr>
            <w:tcW w:w="5663" w:type="dxa"/>
            <w:gridSpan w:val="4"/>
          </w:tcPr>
          <w:p w:rsidR="005A6029"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005A6029" w:rsidRPr="00685176">
              <w:rPr>
                <w:rFonts w:ascii="Arial" w:hAnsi="Arial" w:cs="Arial"/>
                <w:b/>
                <w:sz w:val="20"/>
                <w:szCs w:val="20"/>
              </w:rPr>
              <w:t>□</w:t>
            </w:r>
            <w:r w:rsidR="005A6029">
              <w:rPr>
                <w:rFonts w:ascii="Arial" w:hAnsi="Arial" w:cs="Arial"/>
                <w:sz w:val="14"/>
                <w:szCs w:val="14"/>
              </w:rPr>
              <w:t>P</w:t>
            </w:r>
          </w:p>
          <w:p w:rsidR="005A6029"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005A6029" w:rsidRPr="00685176">
              <w:rPr>
                <w:rFonts w:ascii="Arial" w:hAnsi="Arial" w:cs="Arial"/>
                <w:b/>
                <w:sz w:val="20"/>
                <w:szCs w:val="20"/>
              </w:rPr>
              <w:t>□</w:t>
            </w:r>
            <w:r w:rsidR="005A6029">
              <w:rPr>
                <w:rFonts w:ascii="Arial" w:hAnsi="Arial" w:cs="Arial"/>
                <w:sz w:val="14"/>
                <w:szCs w:val="14"/>
              </w:rPr>
              <w:t>A</w:t>
            </w:r>
          </w:p>
          <w:p w:rsidR="005A6029"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005A6029" w:rsidRPr="00685176">
              <w:rPr>
                <w:rFonts w:ascii="Arial" w:hAnsi="Arial" w:cs="Arial"/>
                <w:b/>
                <w:sz w:val="20"/>
                <w:szCs w:val="20"/>
              </w:rPr>
              <w:t>□</w:t>
            </w:r>
            <w:r w:rsidR="005A6029">
              <w:rPr>
                <w:rFonts w:ascii="Arial" w:hAnsi="Arial" w:cs="Arial"/>
                <w:sz w:val="14"/>
                <w:szCs w:val="14"/>
              </w:rPr>
              <w:t>C</w:t>
            </w:r>
          </w:p>
          <w:p w:rsidR="005A6029" w:rsidRDefault="00276034" w:rsidP="00276034">
            <w:pPr>
              <w:tabs>
                <w:tab w:val="left" w:pos="4953"/>
              </w:tabs>
              <w:ind w:left="113" w:right="113"/>
              <w:rPr>
                <w:rFonts w:ascii="Arial" w:hAnsi="Arial" w:cs="Arial"/>
                <w:b/>
                <w:sz w:val="14"/>
                <w:szCs w:val="14"/>
              </w:rPr>
            </w:pPr>
            <w:r>
              <w:rPr>
                <w:rFonts w:ascii="Arial" w:hAnsi="Arial" w:cs="Arial"/>
                <w:b/>
                <w:sz w:val="20"/>
                <w:szCs w:val="20"/>
              </w:rPr>
              <w:tab/>
            </w:r>
            <w:r w:rsidR="005A6029" w:rsidRPr="00685176">
              <w:rPr>
                <w:rFonts w:ascii="Arial" w:hAnsi="Arial" w:cs="Arial"/>
                <w:b/>
                <w:sz w:val="20"/>
                <w:szCs w:val="20"/>
              </w:rPr>
              <w:t>□</w:t>
            </w:r>
            <w:r w:rsidR="005A6029">
              <w:rPr>
                <w:rFonts w:ascii="Arial" w:hAnsi="Arial" w:cs="Arial"/>
                <w:sz w:val="14"/>
                <w:szCs w:val="14"/>
              </w:rPr>
              <w:t>E</w:t>
            </w:r>
          </w:p>
        </w:tc>
      </w:tr>
      <w:tr w:rsidR="005A6029" w:rsidTr="000858A6">
        <w:trPr>
          <w:cantSplit/>
          <w:trHeight w:val="710"/>
        </w:trPr>
        <w:tc>
          <w:tcPr>
            <w:tcW w:w="1093" w:type="dxa"/>
            <w:gridSpan w:val="2"/>
          </w:tcPr>
          <w:p w:rsidR="005A6029" w:rsidRDefault="005A6029" w:rsidP="005A6029">
            <w:pPr>
              <w:rPr>
                <w:rFonts w:ascii="Arial" w:hAnsi="Arial" w:cs="Arial"/>
                <w:b/>
                <w:sz w:val="14"/>
                <w:szCs w:val="14"/>
              </w:rPr>
            </w:pPr>
          </w:p>
        </w:tc>
        <w:tc>
          <w:tcPr>
            <w:tcW w:w="7634" w:type="dxa"/>
            <w:gridSpan w:val="5"/>
          </w:tcPr>
          <w:p w:rsidR="005A6029" w:rsidRDefault="005A6029" w:rsidP="005A6029">
            <w:pPr>
              <w:rPr>
                <w:rFonts w:ascii="Arial" w:hAnsi="Arial" w:cs="Arial"/>
                <w:b/>
                <w:sz w:val="14"/>
                <w:szCs w:val="14"/>
              </w:rPr>
            </w:pPr>
          </w:p>
        </w:tc>
        <w:tc>
          <w:tcPr>
            <w:tcW w:w="5663" w:type="dxa"/>
            <w:gridSpan w:val="4"/>
          </w:tcPr>
          <w:p w:rsid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P</w:t>
            </w:r>
          </w:p>
          <w:p w:rsid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A</w:t>
            </w:r>
          </w:p>
          <w:p w:rsid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C</w:t>
            </w:r>
          </w:p>
          <w:p w:rsidR="005A6029" w:rsidRP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E</w:t>
            </w:r>
          </w:p>
        </w:tc>
      </w:tr>
      <w:tr w:rsidR="005A6029" w:rsidTr="000858A6">
        <w:trPr>
          <w:cantSplit/>
          <w:trHeight w:val="710"/>
        </w:trPr>
        <w:tc>
          <w:tcPr>
            <w:tcW w:w="1093" w:type="dxa"/>
            <w:gridSpan w:val="2"/>
          </w:tcPr>
          <w:p w:rsidR="005A6029" w:rsidRDefault="005A6029" w:rsidP="005A6029">
            <w:pPr>
              <w:rPr>
                <w:rFonts w:ascii="Arial" w:hAnsi="Arial" w:cs="Arial"/>
                <w:b/>
                <w:sz w:val="14"/>
                <w:szCs w:val="14"/>
              </w:rPr>
            </w:pPr>
          </w:p>
        </w:tc>
        <w:tc>
          <w:tcPr>
            <w:tcW w:w="7634" w:type="dxa"/>
            <w:gridSpan w:val="5"/>
          </w:tcPr>
          <w:p w:rsidR="005A6029" w:rsidRDefault="005A6029" w:rsidP="005A6029">
            <w:pPr>
              <w:rPr>
                <w:rFonts w:ascii="Arial" w:hAnsi="Arial" w:cs="Arial"/>
                <w:b/>
                <w:sz w:val="14"/>
                <w:szCs w:val="14"/>
              </w:rPr>
            </w:pPr>
          </w:p>
        </w:tc>
        <w:tc>
          <w:tcPr>
            <w:tcW w:w="5663" w:type="dxa"/>
            <w:gridSpan w:val="4"/>
          </w:tcPr>
          <w:p w:rsid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P</w:t>
            </w:r>
          </w:p>
          <w:p w:rsid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A</w:t>
            </w:r>
          </w:p>
          <w:p w:rsid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C</w:t>
            </w:r>
          </w:p>
          <w:p w:rsidR="005A6029" w:rsidRPr="00276034" w:rsidRDefault="00276034" w:rsidP="00276034">
            <w:pPr>
              <w:tabs>
                <w:tab w:val="left" w:pos="4953"/>
              </w:tabs>
              <w:ind w:left="113" w:right="113"/>
              <w:rPr>
                <w:rFonts w:ascii="Arial" w:hAnsi="Arial" w:cs="Arial"/>
                <w:sz w:val="14"/>
                <w:szCs w:val="14"/>
              </w:rPr>
            </w:pPr>
            <w:r>
              <w:rPr>
                <w:rFonts w:ascii="Arial" w:hAnsi="Arial" w:cs="Arial"/>
                <w:b/>
                <w:sz w:val="20"/>
                <w:szCs w:val="20"/>
              </w:rPr>
              <w:tab/>
            </w:r>
            <w:r w:rsidRPr="00685176">
              <w:rPr>
                <w:rFonts w:ascii="Arial" w:hAnsi="Arial" w:cs="Arial"/>
                <w:b/>
                <w:sz w:val="20"/>
                <w:szCs w:val="20"/>
              </w:rPr>
              <w:t>□</w:t>
            </w:r>
            <w:r>
              <w:rPr>
                <w:rFonts w:ascii="Arial" w:hAnsi="Arial" w:cs="Arial"/>
                <w:sz w:val="14"/>
                <w:szCs w:val="14"/>
              </w:rPr>
              <w:t>E</w:t>
            </w:r>
          </w:p>
        </w:tc>
      </w:tr>
      <w:tr w:rsidR="005A6029" w:rsidTr="000858A6">
        <w:trPr>
          <w:trHeight w:val="114"/>
        </w:trPr>
        <w:tc>
          <w:tcPr>
            <w:tcW w:w="7195" w:type="dxa"/>
            <w:gridSpan w:val="6"/>
          </w:tcPr>
          <w:p w:rsidR="005A6029" w:rsidRPr="00A6369E" w:rsidRDefault="005A6029" w:rsidP="005A6029">
            <w:pPr>
              <w:rPr>
                <w:rFonts w:ascii="Arial" w:hAnsi="Arial" w:cs="Arial"/>
                <w:b/>
                <w:sz w:val="14"/>
                <w:szCs w:val="14"/>
              </w:rPr>
            </w:pPr>
            <w:r>
              <w:rPr>
                <w:rFonts w:ascii="Arial" w:hAnsi="Arial" w:cs="Arial"/>
                <w:b/>
                <w:sz w:val="14"/>
                <w:szCs w:val="14"/>
              </w:rPr>
              <w:t>25</w:t>
            </w:r>
            <w:r w:rsidRPr="00A6369E">
              <w:rPr>
                <w:rFonts w:ascii="Arial" w:hAnsi="Arial" w:cs="Arial"/>
                <w:b/>
                <w:sz w:val="14"/>
                <w:szCs w:val="14"/>
              </w:rPr>
              <w:t>. Resource Need Summary:</w:t>
            </w:r>
          </w:p>
        </w:tc>
        <w:tc>
          <w:tcPr>
            <w:tcW w:w="7195" w:type="dxa"/>
            <w:gridSpan w:val="5"/>
          </w:tcPr>
          <w:p w:rsidR="005A6029" w:rsidRPr="00A6369E" w:rsidRDefault="005A6029" w:rsidP="005A6029">
            <w:pPr>
              <w:rPr>
                <w:rFonts w:ascii="Arial" w:hAnsi="Arial" w:cs="Arial"/>
                <w:b/>
                <w:sz w:val="18"/>
                <w:szCs w:val="18"/>
              </w:rPr>
            </w:pPr>
          </w:p>
        </w:tc>
      </w:tr>
      <w:tr w:rsidR="005A6029" w:rsidTr="000858A6">
        <w:trPr>
          <w:trHeight w:val="112"/>
        </w:trPr>
        <w:tc>
          <w:tcPr>
            <w:tcW w:w="6475" w:type="dxa"/>
            <w:gridSpan w:val="4"/>
          </w:tcPr>
          <w:p w:rsidR="005A6029" w:rsidRPr="006C07AE" w:rsidRDefault="005A6029" w:rsidP="005A6029">
            <w:pPr>
              <w:jc w:val="center"/>
              <w:rPr>
                <w:rFonts w:ascii="Arial" w:hAnsi="Arial" w:cs="Arial"/>
                <w:sz w:val="14"/>
                <w:szCs w:val="14"/>
              </w:rPr>
            </w:pPr>
            <w:r>
              <w:rPr>
                <w:rFonts w:ascii="Arial" w:hAnsi="Arial" w:cs="Arial"/>
                <w:sz w:val="14"/>
                <w:szCs w:val="14"/>
              </w:rPr>
              <w:t>Resource (</w:t>
            </w:r>
            <w:r w:rsidRPr="006C07AE">
              <w:rPr>
                <w:rFonts w:ascii="Arial" w:hAnsi="Arial" w:cs="Arial"/>
                <w:sz w:val="14"/>
                <w:szCs w:val="14"/>
              </w:rPr>
              <w:t>Type</w:t>
            </w:r>
            <w:r>
              <w:rPr>
                <w:rFonts w:ascii="Arial" w:hAnsi="Arial" w:cs="Arial"/>
                <w:sz w:val="14"/>
                <w:szCs w:val="14"/>
              </w:rPr>
              <w:t>/Kind) or Overhead</w:t>
            </w:r>
          </w:p>
        </w:tc>
        <w:tc>
          <w:tcPr>
            <w:tcW w:w="720" w:type="dxa"/>
            <w:gridSpan w:val="2"/>
          </w:tcPr>
          <w:p w:rsidR="005A6029" w:rsidRPr="006C07AE" w:rsidRDefault="005A6029" w:rsidP="005A6029">
            <w:pPr>
              <w:rPr>
                <w:rFonts w:ascii="Arial" w:hAnsi="Arial" w:cs="Arial"/>
                <w:sz w:val="14"/>
                <w:szCs w:val="14"/>
              </w:rPr>
            </w:pPr>
            <w:r w:rsidRPr="006C07AE">
              <w:rPr>
                <w:rFonts w:ascii="Arial" w:hAnsi="Arial" w:cs="Arial"/>
                <w:sz w:val="14"/>
                <w:szCs w:val="14"/>
              </w:rPr>
              <w:t>Number</w:t>
            </w:r>
          </w:p>
        </w:tc>
        <w:tc>
          <w:tcPr>
            <w:tcW w:w="6457" w:type="dxa"/>
            <w:gridSpan w:val="4"/>
          </w:tcPr>
          <w:p w:rsidR="005A6029" w:rsidRPr="006C07AE" w:rsidRDefault="005A6029" w:rsidP="005A6029">
            <w:pPr>
              <w:jc w:val="center"/>
              <w:rPr>
                <w:rFonts w:ascii="Arial" w:hAnsi="Arial" w:cs="Arial"/>
                <w:sz w:val="14"/>
                <w:szCs w:val="14"/>
              </w:rPr>
            </w:pPr>
            <w:r>
              <w:rPr>
                <w:rFonts w:ascii="Arial" w:hAnsi="Arial" w:cs="Arial"/>
                <w:sz w:val="14"/>
                <w:szCs w:val="14"/>
              </w:rPr>
              <w:t>Resource (</w:t>
            </w:r>
            <w:r w:rsidRPr="006C07AE">
              <w:rPr>
                <w:rFonts w:ascii="Arial" w:hAnsi="Arial" w:cs="Arial"/>
                <w:sz w:val="14"/>
                <w:szCs w:val="14"/>
              </w:rPr>
              <w:t>Type</w:t>
            </w:r>
            <w:r>
              <w:rPr>
                <w:rFonts w:ascii="Arial" w:hAnsi="Arial" w:cs="Arial"/>
                <w:sz w:val="14"/>
                <w:szCs w:val="14"/>
              </w:rPr>
              <w:t>/Kind) or Overhead</w:t>
            </w:r>
          </w:p>
        </w:tc>
        <w:tc>
          <w:tcPr>
            <w:tcW w:w="738" w:type="dxa"/>
          </w:tcPr>
          <w:p w:rsidR="005A6029" w:rsidRPr="006C07AE" w:rsidRDefault="005A6029" w:rsidP="005A6029">
            <w:pPr>
              <w:rPr>
                <w:rFonts w:ascii="Arial" w:hAnsi="Arial" w:cs="Arial"/>
                <w:sz w:val="14"/>
                <w:szCs w:val="14"/>
              </w:rPr>
            </w:pPr>
            <w:r w:rsidRPr="006C07AE">
              <w:rPr>
                <w:rFonts w:ascii="Arial" w:hAnsi="Arial" w:cs="Arial"/>
                <w:sz w:val="14"/>
                <w:szCs w:val="14"/>
              </w:rPr>
              <w:t>Number</w:t>
            </w:r>
          </w:p>
        </w:tc>
      </w:tr>
      <w:tr w:rsidR="005A6029" w:rsidTr="000858A6">
        <w:trPr>
          <w:trHeight w:val="112"/>
        </w:trPr>
        <w:tc>
          <w:tcPr>
            <w:tcW w:w="6475" w:type="dxa"/>
            <w:gridSpan w:val="4"/>
          </w:tcPr>
          <w:p w:rsidR="005A6029" w:rsidRPr="006C07AE" w:rsidRDefault="00D4543B" w:rsidP="00D4543B">
            <w:pPr>
              <w:rPr>
                <w:rFonts w:ascii="Arial" w:hAnsi="Arial" w:cs="Arial"/>
                <w:sz w:val="18"/>
                <w:szCs w:val="18"/>
              </w:rPr>
            </w:pPr>
            <w:r>
              <w:rPr>
                <w:rFonts w:ascii="Arial" w:hAnsi="Arial" w:cs="Arial"/>
                <w:sz w:val="18"/>
                <w:szCs w:val="18"/>
              </w:rPr>
              <w:t>ST or TF (ALS Companies)</w:t>
            </w:r>
          </w:p>
        </w:tc>
        <w:tc>
          <w:tcPr>
            <w:tcW w:w="720" w:type="dxa"/>
            <w:gridSpan w:val="2"/>
          </w:tcPr>
          <w:p w:rsidR="005A6029" w:rsidRPr="006C07AE" w:rsidRDefault="00D4543B" w:rsidP="005A6029">
            <w:pPr>
              <w:rPr>
                <w:rFonts w:ascii="Arial" w:hAnsi="Arial" w:cs="Arial"/>
                <w:sz w:val="18"/>
                <w:szCs w:val="18"/>
              </w:rPr>
            </w:pPr>
            <w:r>
              <w:rPr>
                <w:rFonts w:ascii="Arial" w:hAnsi="Arial" w:cs="Arial"/>
                <w:sz w:val="18"/>
                <w:szCs w:val="18"/>
              </w:rPr>
              <w:t>8</w:t>
            </w:r>
          </w:p>
        </w:tc>
        <w:tc>
          <w:tcPr>
            <w:tcW w:w="6457" w:type="dxa"/>
            <w:gridSpan w:val="4"/>
          </w:tcPr>
          <w:p w:rsidR="005A6029" w:rsidRPr="006C07AE" w:rsidRDefault="0004219E" w:rsidP="0004219E">
            <w:pPr>
              <w:rPr>
                <w:rFonts w:ascii="Arial" w:hAnsi="Arial" w:cs="Arial"/>
                <w:sz w:val="18"/>
                <w:szCs w:val="18"/>
              </w:rPr>
            </w:pPr>
            <w:r>
              <w:rPr>
                <w:rFonts w:ascii="Arial" w:hAnsi="Arial" w:cs="Arial"/>
                <w:sz w:val="18"/>
                <w:szCs w:val="18"/>
              </w:rPr>
              <w:t>DMAT</w:t>
            </w:r>
          </w:p>
        </w:tc>
        <w:tc>
          <w:tcPr>
            <w:tcW w:w="738" w:type="dxa"/>
          </w:tcPr>
          <w:p w:rsidR="005A6029" w:rsidRPr="006C07AE" w:rsidRDefault="0004219E" w:rsidP="005A6029">
            <w:pPr>
              <w:rPr>
                <w:rFonts w:ascii="Arial" w:hAnsi="Arial" w:cs="Arial"/>
                <w:sz w:val="18"/>
                <w:szCs w:val="18"/>
              </w:rPr>
            </w:pPr>
            <w:r>
              <w:rPr>
                <w:rFonts w:ascii="Arial" w:hAnsi="Arial" w:cs="Arial"/>
                <w:sz w:val="18"/>
                <w:szCs w:val="18"/>
              </w:rPr>
              <w:t>1</w:t>
            </w:r>
          </w:p>
        </w:tc>
      </w:tr>
      <w:tr w:rsidR="005A6029" w:rsidTr="000858A6">
        <w:trPr>
          <w:trHeight w:val="112"/>
        </w:trPr>
        <w:tc>
          <w:tcPr>
            <w:tcW w:w="6475" w:type="dxa"/>
            <w:gridSpan w:val="4"/>
          </w:tcPr>
          <w:p w:rsidR="005A6029" w:rsidRPr="006C07AE" w:rsidRDefault="00D4543B" w:rsidP="00D4543B">
            <w:pPr>
              <w:rPr>
                <w:rFonts w:ascii="Arial" w:hAnsi="Arial" w:cs="Arial"/>
                <w:sz w:val="18"/>
                <w:szCs w:val="18"/>
              </w:rPr>
            </w:pPr>
            <w:r>
              <w:rPr>
                <w:rFonts w:ascii="Arial" w:hAnsi="Arial" w:cs="Arial"/>
                <w:sz w:val="18"/>
                <w:szCs w:val="18"/>
              </w:rPr>
              <w:t xml:space="preserve">Hazmat </w:t>
            </w:r>
            <w:r w:rsidR="0004219E">
              <w:rPr>
                <w:rFonts w:ascii="Arial" w:hAnsi="Arial" w:cs="Arial"/>
                <w:sz w:val="18"/>
                <w:szCs w:val="18"/>
              </w:rPr>
              <w:t xml:space="preserve">Team </w:t>
            </w:r>
            <w:r>
              <w:rPr>
                <w:rFonts w:ascii="Arial" w:hAnsi="Arial" w:cs="Arial"/>
                <w:sz w:val="18"/>
                <w:szCs w:val="18"/>
              </w:rPr>
              <w:t>Type 1</w:t>
            </w:r>
          </w:p>
        </w:tc>
        <w:tc>
          <w:tcPr>
            <w:tcW w:w="720" w:type="dxa"/>
            <w:gridSpan w:val="2"/>
          </w:tcPr>
          <w:p w:rsidR="005A6029" w:rsidRPr="006C07AE" w:rsidRDefault="0004219E" w:rsidP="005A6029">
            <w:pPr>
              <w:rPr>
                <w:rFonts w:ascii="Arial" w:hAnsi="Arial" w:cs="Arial"/>
                <w:sz w:val="18"/>
                <w:szCs w:val="18"/>
              </w:rPr>
            </w:pPr>
            <w:r>
              <w:rPr>
                <w:rFonts w:ascii="Arial" w:hAnsi="Arial" w:cs="Arial"/>
                <w:sz w:val="18"/>
                <w:szCs w:val="18"/>
              </w:rPr>
              <w:t>2</w:t>
            </w:r>
          </w:p>
        </w:tc>
        <w:tc>
          <w:tcPr>
            <w:tcW w:w="6457" w:type="dxa"/>
            <w:gridSpan w:val="4"/>
          </w:tcPr>
          <w:p w:rsidR="005A6029" w:rsidRPr="006C07AE" w:rsidRDefault="005A6029" w:rsidP="0004219E">
            <w:pPr>
              <w:rPr>
                <w:rFonts w:ascii="Arial" w:hAnsi="Arial" w:cs="Arial"/>
                <w:sz w:val="18"/>
                <w:szCs w:val="18"/>
              </w:rPr>
            </w:pPr>
          </w:p>
        </w:tc>
        <w:tc>
          <w:tcPr>
            <w:tcW w:w="738" w:type="dxa"/>
          </w:tcPr>
          <w:p w:rsidR="005A6029" w:rsidRPr="006C07AE" w:rsidRDefault="005A6029" w:rsidP="005A6029">
            <w:pPr>
              <w:rPr>
                <w:rFonts w:ascii="Arial" w:hAnsi="Arial" w:cs="Arial"/>
                <w:sz w:val="18"/>
                <w:szCs w:val="18"/>
              </w:rPr>
            </w:pPr>
          </w:p>
        </w:tc>
      </w:tr>
      <w:tr w:rsidR="005A6029" w:rsidTr="000858A6">
        <w:trPr>
          <w:trHeight w:val="112"/>
        </w:trPr>
        <w:tc>
          <w:tcPr>
            <w:tcW w:w="6475" w:type="dxa"/>
            <w:gridSpan w:val="4"/>
          </w:tcPr>
          <w:p w:rsidR="005A6029" w:rsidRPr="006C07AE" w:rsidRDefault="0004219E" w:rsidP="00D4543B">
            <w:pPr>
              <w:rPr>
                <w:rFonts w:ascii="Arial" w:hAnsi="Arial" w:cs="Arial"/>
                <w:sz w:val="18"/>
                <w:szCs w:val="18"/>
              </w:rPr>
            </w:pPr>
            <w:r>
              <w:rPr>
                <w:rFonts w:ascii="Arial" w:hAnsi="Arial" w:cs="Arial"/>
                <w:sz w:val="18"/>
                <w:szCs w:val="18"/>
              </w:rPr>
              <w:t>USAR Company Type 1</w:t>
            </w:r>
          </w:p>
        </w:tc>
        <w:tc>
          <w:tcPr>
            <w:tcW w:w="720" w:type="dxa"/>
            <w:gridSpan w:val="2"/>
          </w:tcPr>
          <w:p w:rsidR="005A6029" w:rsidRPr="006C07AE" w:rsidRDefault="0004219E" w:rsidP="005A6029">
            <w:pPr>
              <w:rPr>
                <w:rFonts w:ascii="Arial" w:hAnsi="Arial" w:cs="Arial"/>
                <w:sz w:val="18"/>
                <w:szCs w:val="18"/>
              </w:rPr>
            </w:pPr>
            <w:r>
              <w:rPr>
                <w:rFonts w:ascii="Arial" w:hAnsi="Arial" w:cs="Arial"/>
                <w:sz w:val="18"/>
                <w:szCs w:val="18"/>
              </w:rPr>
              <w:t>2</w:t>
            </w:r>
          </w:p>
        </w:tc>
        <w:tc>
          <w:tcPr>
            <w:tcW w:w="6457" w:type="dxa"/>
            <w:gridSpan w:val="4"/>
          </w:tcPr>
          <w:p w:rsidR="005A6029" w:rsidRPr="006C07AE" w:rsidRDefault="005A6029" w:rsidP="0004219E">
            <w:pPr>
              <w:rPr>
                <w:rFonts w:ascii="Arial" w:hAnsi="Arial" w:cs="Arial"/>
                <w:sz w:val="18"/>
                <w:szCs w:val="18"/>
              </w:rPr>
            </w:pPr>
          </w:p>
        </w:tc>
        <w:tc>
          <w:tcPr>
            <w:tcW w:w="738" w:type="dxa"/>
          </w:tcPr>
          <w:p w:rsidR="005A6029" w:rsidRPr="006C07AE" w:rsidRDefault="005A6029" w:rsidP="005A6029">
            <w:pPr>
              <w:rPr>
                <w:rFonts w:ascii="Arial" w:hAnsi="Arial" w:cs="Arial"/>
                <w:sz w:val="18"/>
                <w:szCs w:val="18"/>
              </w:rPr>
            </w:pPr>
          </w:p>
        </w:tc>
      </w:tr>
      <w:tr w:rsidR="005A6029" w:rsidTr="000858A6">
        <w:trPr>
          <w:trHeight w:val="112"/>
        </w:trPr>
        <w:tc>
          <w:tcPr>
            <w:tcW w:w="6475" w:type="dxa"/>
            <w:gridSpan w:val="4"/>
          </w:tcPr>
          <w:p w:rsidR="005A6029" w:rsidRPr="006C07AE" w:rsidRDefault="0004219E" w:rsidP="00D4543B">
            <w:pPr>
              <w:rPr>
                <w:rFonts w:ascii="Arial" w:hAnsi="Arial" w:cs="Arial"/>
                <w:sz w:val="18"/>
                <w:szCs w:val="18"/>
              </w:rPr>
            </w:pPr>
            <w:r>
              <w:rPr>
                <w:rFonts w:ascii="Arial" w:hAnsi="Arial" w:cs="Arial"/>
                <w:sz w:val="18"/>
                <w:szCs w:val="18"/>
              </w:rPr>
              <w:t>Public transit buses</w:t>
            </w:r>
          </w:p>
        </w:tc>
        <w:tc>
          <w:tcPr>
            <w:tcW w:w="720" w:type="dxa"/>
            <w:gridSpan w:val="2"/>
          </w:tcPr>
          <w:p w:rsidR="005A6029" w:rsidRPr="006C07AE" w:rsidRDefault="0004219E" w:rsidP="005A6029">
            <w:pPr>
              <w:rPr>
                <w:rFonts w:ascii="Arial" w:hAnsi="Arial" w:cs="Arial"/>
                <w:sz w:val="18"/>
                <w:szCs w:val="18"/>
              </w:rPr>
            </w:pPr>
            <w:r>
              <w:rPr>
                <w:rFonts w:ascii="Arial" w:hAnsi="Arial" w:cs="Arial"/>
                <w:sz w:val="18"/>
                <w:szCs w:val="18"/>
              </w:rPr>
              <w:t>6</w:t>
            </w:r>
          </w:p>
        </w:tc>
        <w:tc>
          <w:tcPr>
            <w:tcW w:w="6457" w:type="dxa"/>
            <w:gridSpan w:val="4"/>
          </w:tcPr>
          <w:p w:rsidR="005A6029" w:rsidRPr="006C07AE" w:rsidRDefault="005A6029" w:rsidP="0004219E">
            <w:pPr>
              <w:rPr>
                <w:rFonts w:ascii="Arial" w:hAnsi="Arial" w:cs="Arial"/>
                <w:sz w:val="18"/>
                <w:szCs w:val="18"/>
              </w:rPr>
            </w:pPr>
          </w:p>
        </w:tc>
        <w:tc>
          <w:tcPr>
            <w:tcW w:w="738" w:type="dxa"/>
          </w:tcPr>
          <w:p w:rsidR="005A6029" w:rsidRPr="006C07AE" w:rsidRDefault="005A6029" w:rsidP="005A6029">
            <w:pPr>
              <w:rPr>
                <w:rFonts w:ascii="Arial" w:hAnsi="Arial" w:cs="Arial"/>
                <w:sz w:val="18"/>
                <w:szCs w:val="18"/>
              </w:rPr>
            </w:pPr>
          </w:p>
        </w:tc>
      </w:tr>
      <w:tr w:rsidR="005A6029" w:rsidTr="000858A6">
        <w:trPr>
          <w:trHeight w:val="112"/>
        </w:trPr>
        <w:tc>
          <w:tcPr>
            <w:tcW w:w="6475" w:type="dxa"/>
            <w:gridSpan w:val="4"/>
          </w:tcPr>
          <w:p w:rsidR="005A6029" w:rsidRPr="006C07AE" w:rsidRDefault="0004219E" w:rsidP="00D4543B">
            <w:pPr>
              <w:rPr>
                <w:rFonts w:ascii="Arial" w:hAnsi="Arial" w:cs="Arial"/>
                <w:sz w:val="18"/>
                <w:szCs w:val="18"/>
              </w:rPr>
            </w:pPr>
            <w:r>
              <w:rPr>
                <w:rFonts w:ascii="Arial" w:hAnsi="Arial" w:cs="Arial"/>
                <w:sz w:val="18"/>
                <w:szCs w:val="18"/>
              </w:rPr>
              <w:t>Ambulance (any type)</w:t>
            </w:r>
          </w:p>
        </w:tc>
        <w:tc>
          <w:tcPr>
            <w:tcW w:w="720" w:type="dxa"/>
            <w:gridSpan w:val="2"/>
          </w:tcPr>
          <w:p w:rsidR="005A6029" w:rsidRPr="006C07AE" w:rsidRDefault="0004219E" w:rsidP="005A6029">
            <w:pPr>
              <w:rPr>
                <w:rFonts w:ascii="Arial" w:hAnsi="Arial" w:cs="Arial"/>
                <w:sz w:val="18"/>
                <w:szCs w:val="18"/>
              </w:rPr>
            </w:pPr>
            <w:r>
              <w:rPr>
                <w:rFonts w:ascii="Arial" w:hAnsi="Arial" w:cs="Arial"/>
                <w:sz w:val="18"/>
                <w:szCs w:val="18"/>
              </w:rPr>
              <w:t>40</w:t>
            </w:r>
          </w:p>
        </w:tc>
        <w:tc>
          <w:tcPr>
            <w:tcW w:w="6457" w:type="dxa"/>
            <w:gridSpan w:val="4"/>
          </w:tcPr>
          <w:p w:rsidR="005A6029" w:rsidRPr="006C07AE" w:rsidRDefault="005A6029" w:rsidP="0004219E">
            <w:pPr>
              <w:rPr>
                <w:rFonts w:ascii="Arial" w:hAnsi="Arial" w:cs="Arial"/>
                <w:sz w:val="18"/>
                <w:szCs w:val="18"/>
              </w:rPr>
            </w:pPr>
          </w:p>
        </w:tc>
        <w:tc>
          <w:tcPr>
            <w:tcW w:w="738" w:type="dxa"/>
          </w:tcPr>
          <w:p w:rsidR="005A6029" w:rsidRPr="006C07AE" w:rsidRDefault="005A6029" w:rsidP="005A6029">
            <w:pPr>
              <w:rPr>
                <w:rFonts w:ascii="Arial" w:hAnsi="Arial" w:cs="Arial"/>
                <w:sz w:val="18"/>
                <w:szCs w:val="18"/>
              </w:rPr>
            </w:pPr>
          </w:p>
        </w:tc>
      </w:tr>
      <w:tr w:rsidR="005A6029" w:rsidTr="000858A6">
        <w:trPr>
          <w:trHeight w:val="112"/>
        </w:trPr>
        <w:tc>
          <w:tcPr>
            <w:tcW w:w="6475" w:type="dxa"/>
            <w:gridSpan w:val="4"/>
          </w:tcPr>
          <w:p w:rsidR="005A6029" w:rsidRPr="006C07AE" w:rsidRDefault="0004219E" w:rsidP="00D4543B">
            <w:pPr>
              <w:rPr>
                <w:rFonts w:ascii="Arial" w:hAnsi="Arial" w:cs="Arial"/>
                <w:sz w:val="18"/>
                <w:szCs w:val="18"/>
              </w:rPr>
            </w:pPr>
            <w:r>
              <w:rPr>
                <w:rFonts w:ascii="Arial" w:hAnsi="Arial" w:cs="Arial"/>
                <w:sz w:val="18"/>
                <w:szCs w:val="18"/>
              </w:rPr>
              <w:t>Chief Officer or DIVS(additional)</w:t>
            </w:r>
          </w:p>
        </w:tc>
        <w:tc>
          <w:tcPr>
            <w:tcW w:w="720" w:type="dxa"/>
            <w:gridSpan w:val="2"/>
          </w:tcPr>
          <w:p w:rsidR="005A6029" w:rsidRPr="006C07AE" w:rsidRDefault="0004219E" w:rsidP="005A6029">
            <w:pPr>
              <w:rPr>
                <w:rFonts w:ascii="Arial" w:hAnsi="Arial" w:cs="Arial"/>
                <w:sz w:val="18"/>
                <w:szCs w:val="18"/>
              </w:rPr>
            </w:pPr>
            <w:r>
              <w:rPr>
                <w:rFonts w:ascii="Arial" w:hAnsi="Arial" w:cs="Arial"/>
                <w:sz w:val="18"/>
                <w:szCs w:val="18"/>
              </w:rPr>
              <w:t>6</w:t>
            </w:r>
          </w:p>
        </w:tc>
        <w:tc>
          <w:tcPr>
            <w:tcW w:w="6457" w:type="dxa"/>
            <w:gridSpan w:val="4"/>
          </w:tcPr>
          <w:p w:rsidR="005A6029" w:rsidRPr="006C07AE" w:rsidRDefault="005A6029" w:rsidP="0004219E">
            <w:pPr>
              <w:rPr>
                <w:rFonts w:ascii="Arial" w:hAnsi="Arial" w:cs="Arial"/>
                <w:sz w:val="18"/>
                <w:szCs w:val="18"/>
              </w:rPr>
            </w:pPr>
          </w:p>
        </w:tc>
        <w:tc>
          <w:tcPr>
            <w:tcW w:w="738" w:type="dxa"/>
          </w:tcPr>
          <w:p w:rsidR="005A6029" w:rsidRPr="006C07AE" w:rsidRDefault="005A6029" w:rsidP="005A6029">
            <w:pPr>
              <w:rPr>
                <w:rFonts w:ascii="Arial" w:hAnsi="Arial" w:cs="Arial"/>
                <w:sz w:val="18"/>
                <w:szCs w:val="18"/>
              </w:rPr>
            </w:pPr>
          </w:p>
        </w:tc>
      </w:tr>
      <w:tr w:rsidR="005A6029" w:rsidTr="000858A6">
        <w:trPr>
          <w:trHeight w:val="112"/>
        </w:trPr>
        <w:tc>
          <w:tcPr>
            <w:tcW w:w="6475" w:type="dxa"/>
            <w:gridSpan w:val="4"/>
          </w:tcPr>
          <w:p w:rsidR="005A6029" w:rsidRPr="006C07AE" w:rsidRDefault="0004219E" w:rsidP="00D4543B">
            <w:pPr>
              <w:rPr>
                <w:rFonts w:ascii="Arial" w:hAnsi="Arial" w:cs="Arial"/>
                <w:sz w:val="18"/>
                <w:szCs w:val="18"/>
              </w:rPr>
            </w:pPr>
            <w:r>
              <w:rPr>
                <w:rFonts w:ascii="Arial" w:hAnsi="Arial" w:cs="Arial"/>
                <w:sz w:val="18"/>
                <w:szCs w:val="18"/>
              </w:rPr>
              <w:t>STAM</w:t>
            </w:r>
          </w:p>
        </w:tc>
        <w:tc>
          <w:tcPr>
            <w:tcW w:w="720" w:type="dxa"/>
            <w:gridSpan w:val="2"/>
          </w:tcPr>
          <w:p w:rsidR="005A6029" w:rsidRPr="006C07AE" w:rsidRDefault="0004219E" w:rsidP="005A6029">
            <w:pPr>
              <w:rPr>
                <w:rFonts w:ascii="Arial" w:hAnsi="Arial" w:cs="Arial"/>
                <w:sz w:val="18"/>
                <w:szCs w:val="18"/>
              </w:rPr>
            </w:pPr>
            <w:r>
              <w:rPr>
                <w:rFonts w:ascii="Arial" w:hAnsi="Arial" w:cs="Arial"/>
                <w:sz w:val="18"/>
                <w:szCs w:val="18"/>
              </w:rPr>
              <w:t>8</w:t>
            </w:r>
          </w:p>
        </w:tc>
        <w:tc>
          <w:tcPr>
            <w:tcW w:w="6457" w:type="dxa"/>
            <w:gridSpan w:val="4"/>
          </w:tcPr>
          <w:p w:rsidR="005A6029" w:rsidRPr="006C07AE" w:rsidRDefault="005A6029" w:rsidP="0004219E">
            <w:pPr>
              <w:rPr>
                <w:rFonts w:ascii="Arial" w:hAnsi="Arial" w:cs="Arial"/>
                <w:sz w:val="18"/>
                <w:szCs w:val="18"/>
              </w:rPr>
            </w:pPr>
          </w:p>
        </w:tc>
        <w:tc>
          <w:tcPr>
            <w:tcW w:w="738" w:type="dxa"/>
          </w:tcPr>
          <w:p w:rsidR="005A6029" w:rsidRPr="006C07AE" w:rsidRDefault="005A6029" w:rsidP="005A6029">
            <w:pPr>
              <w:rPr>
                <w:rFonts w:ascii="Arial" w:hAnsi="Arial" w:cs="Arial"/>
                <w:sz w:val="18"/>
                <w:szCs w:val="18"/>
              </w:rPr>
            </w:pPr>
          </w:p>
        </w:tc>
      </w:tr>
      <w:tr w:rsidR="005A6029" w:rsidTr="000858A6">
        <w:trPr>
          <w:trHeight w:val="765"/>
        </w:trPr>
        <w:tc>
          <w:tcPr>
            <w:tcW w:w="14390" w:type="dxa"/>
            <w:gridSpan w:val="11"/>
          </w:tcPr>
          <w:p w:rsidR="005A6029" w:rsidRDefault="005A6029" w:rsidP="005A6029">
            <w:pPr>
              <w:rPr>
                <w:rFonts w:ascii="Arial" w:hAnsi="Arial" w:cs="Arial"/>
                <w:b/>
                <w:sz w:val="14"/>
                <w:szCs w:val="14"/>
              </w:rPr>
            </w:pPr>
            <w:r>
              <w:rPr>
                <w:rFonts w:ascii="Arial" w:hAnsi="Arial" w:cs="Arial"/>
                <w:b/>
                <w:sz w:val="14"/>
                <w:szCs w:val="14"/>
              </w:rPr>
              <w:t>26. Resourcing/Ordering Considerations:</w:t>
            </w:r>
          </w:p>
          <w:p w:rsidR="0004219E" w:rsidRPr="0004219E" w:rsidRDefault="0004219E" w:rsidP="005A6029">
            <w:pPr>
              <w:rPr>
                <w:rFonts w:ascii="Arial" w:hAnsi="Arial" w:cs="Arial"/>
                <w:b/>
                <w:sz w:val="18"/>
                <w:szCs w:val="18"/>
              </w:rPr>
            </w:pPr>
            <w:r>
              <w:rPr>
                <w:rFonts w:ascii="Arial" w:hAnsi="Arial" w:cs="Arial"/>
                <w:b/>
                <w:sz w:val="18"/>
                <w:szCs w:val="18"/>
              </w:rPr>
              <w:t>8 ambulances and 2 engines companies total assigned in IAP.  All resources are additional and will need to be ordered.  County EMS will order ambulance and buses.  Aircraft to be considered for transport and ordered by Operations if needed.  Order may need to be augmented or adjusted based on incident type and mechanisms for injury/illness.</w:t>
            </w:r>
          </w:p>
        </w:tc>
      </w:tr>
      <w:tr w:rsidR="005A6029" w:rsidTr="00061A4C">
        <w:trPr>
          <w:trHeight w:val="620"/>
        </w:trPr>
        <w:tc>
          <w:tcPr>
            <w:tcW w:w="648" w:type="dxa"/>
            <w:vAlign w:val="center"/>
          </w:tcPr>
          <w:p w:rsidR="005A6029" w:rsidRDefault="005A6029" w:rsidP="005A6029">
            <w:pPr>
              <w:rPr>
                <w:rFonts w:ascii="Arial" w:hAnsi="Arial" w:cs="Arial"/>
                <w:b/>
                <w:sz w:val="14"/>
                <w:szCs w:val="14"/>
              </w:rPr>
            </w:pPr>
            <w:r>
              <w:rPr>
                <w:rFonts w:ascii="Arial" w:hAnsi="Arial" w:cs="Arial"/>
                <w:b/>
                <w:sz w:val="14"/>
                <w:szCs w:val="14"/>
              </w:rPr>
              <w:t>ICS 215C</w:t>
            </w:r>
          </w:p>
        </w:tc>
        <w:tc>
          <w:tcPr>
            <w:tcW w:w="6405" w:type="dxa"/>
            <w:gridSpan w:val="4"/>
          </w:tcPr>
          <w:p w:rsidR="005A6029" w:rsidRDefault="005A6029" w:rsidP="005A6029">
            <w:pPr>
              <w:rPr>
                <w:rFonts w:ascii="Arial" w:hAnsi="Arial" w:cs="Arial"/>
                <w:b/>
                <w:sz w:val="14"/>
                <w:szCs w:val="14"/>
              </w:rPr>
            </w:pPr>
          </w:p>
          <w:p w:rsidR="005A6029" w:rsidRDefault="005A6029" w:rsidP="005A6029">
            <w:pPr>
              <w:rPr>
                <w:rFonts w:ascii="Arial" w:hAnsi="Arial" w:cs="Arial"/>
                <w:b/>
                <w:sz w:val="14"/>
                <w:szCs w:val="14"/>
              </w:rPr>
            </w:pPr>
            <w:r>
              <w:rPr>
                <w:rFonts w:ascii="Arial" w:hAnsi="Arial" w:cs="Arial"/>
                <w:b/>
                <w:sz w:val="14"/>
                <w:szCs w:val="14"/>
              </w:rPr>
              <w:t xml:space="preserve">27. Resource Summary Prepared </w:t>
            </w:r>
            <w:proofErr w:type="spellStart"/>
            <w:r>
              <w:rPr>
                <w:rFonts w:ascii="Arial" w:hAnsi="Arial" w:cs="Arial"/>
                <w:b/>
                <w:sz w:val="14"/>
                <w:szCs w:val="14"/>
              </w:rPr>
              <w:t>by:_____</w:t>
            </w:r>
            <w:r w:rsidR="0004219E">
              <w:rPr>
                <w:rFonts w:ascii="Arial" w:hAnsi="Arial" w:cs="Arial"/>
                <w:b/>
                <w:sz w:val="14"/>
                <w:szCs w:val="14"/>
              </w:rPr>
              <w:t>G</w:t>
            </w:r>
            <w:proofErr w:type="spellEnd"/>
            <w:r w:rsidR="0004219E">
              <w:rPr>
                <w:rFonts w:ascii="Arial" w:hAnsi="Arial" w:cs="Arial"/>
                <w:b/>
                <w:sz w:val="14"/>
                <w:szCs w:val="14"/>
              </w:rPr>
              <w:t>. Baird  RESL</w:t>
            </w:r>
            <w:r>
              <w:rPr>
                <w:rFonts w:ascii="Arial" w:hAnsi="Arial" w:cs="Arial"/>
                <w:b/>
                <w:sz w:val="14"/>
                <w:szCs w:val="14"/>
              </w:rPr>
              <w:t>_____________________________</w:t>
            </w:r>
          </w:p>
          <w:p w:rsidR="005A6029" w:rsidRDefault="005A6029" w:rsidP="005A6029">
            <w:pPr>
              <w:rPr>
                <w:rFonts w:ascii="Arial" w:hAnsi="Arial" w:cs="Arial"/>
                <w:b/>
                <w:sz w:val="14"/>
                <w:szCs w:val="14"/>
              </w:rPr>
            </w:pPr>
            <w:r>
              <w:rPr>
                <w:rFonts w:ascii="Arial" w:hAnsi="Arial" w:cs="Arial"/>
                <w:b/>
                <w:sz w:val="14"/>
                <w:szCs w:val="14"/>
              </w:rPr>
              <w:tab/>
            </w:r>
            <w:r w:rsidR="0004219E">
              <w:rPr>
                <w:rFonts w:ascii="Arial" w:hAnsi="Arial" w:cs="Arial"/>
                <w:b/>
                <w:sz w:val="14"/>
                <w:szCs w:val="14"/>
              </w:rPr>
              <w:t xml:space="preserve"> </w:t>
            </w:r>
            <w:r w:rsidR="0004219E">
              <w:rPr>
                <w:rFonts w:ascii="Arial" w:hAnsi="Arial" w:cs="Arial"/>
                <w:b/>
                <w:sz w:val="14"/>
                <w:szCs w:val="14"/>
              </w:rPr>
              <w:t>Date:_____6/16/20_____ Time:____1300________</w:t>
            </w:r>
          </w:p>
        </w:tc>
        <w:tc>
          <w:tcPr>
            <w:tcW w:w="6082" w:type="dxa"/>
            <w:gridSpan w:val="4"/>
          </w:tcPr>
          <w:p w:rsidR="005A6029" w:rsidRDefault="005A6029" w:rsidP="005A6029">
            <w:pPr>
              <w:rPr>
                <w:rFonts w:ascii="Arial" w:hAnsi="Arial" w:cs="Arial"/>
                <w:b/>
                <w:sz w:val="14"/>
                <w:szCs w:val="14"/>
              </w:rPr>
            </w:pPr>
          </w:p>
          <w:p w:rsidR="005A6029" w:rsidRDefault="005A6029" w:rsidP="005A6029">
            <w:pPr>
              <w:rPr>
                <w:rFonts w:ascii="Arial" w:hAnsi="Arial" w:cs="Arial"/>
                <w:b/>
                <w:sz w:val="14"/>
                <w:szCs w:val="14"/>
              </w:rPr>
            </w:pPr>
            <w:r>
              <w:rPr>
                <w:rFonts w:ascii="Arial" w:hAnsi="Arial" w:cs="Arial"/>
                <w:b/>
                <w:sz w:val="14"/>
                <w:szCs w:val="14"/>
              </w:rPr>
              <w:t xml:space="preserve">28. Approved by Operations </w:t>
            </w:r>
            <w:proofErr w:type="spellStart"/>
            <w:r>
              <w:rPr>
                <w:rFonts w:ascii="Arial" w:hAnsi="Arial" w:cs="Arial"/>
                <w:b/>
                <w:sz w:val="14"/>
                <w:szCs w:val="14"/>
              </w:rPr>
              <w:t>Chief:______</w:t>
            </w:r>
            <w:r w:rsidR="0004219E">
              <w:rPr>
                <w:rFonts w:ascii="Arial" w:hAnsi="Arial" w:cs="Arial"/>
                <w:b/>
                <w:sz w:val="14"/>
                <w:szCs w:val="14"/>
              </w:rPr>
              <w:t>S</w:t>
            </w:r>
            <w:proofErr w:type="spellEnd"/>
            <w:r w:rsidR="0004219E">
              <w:rPr>
                <w:rFonts w:ascii="Arial" w:hAnsi="Arial" w:cs="Arial"/>
                <w:b/>
                <w:sz w:val="14"/>
                <w:szCs w:val="14"/>
              </w:rPr>
              <w:t xml:space="preserve">. </w:t>
            </w:r>
            <w:proofErr w:type="spellStart"/>
            <w:r w:rsidR="0004219E">
              <w:rPr>
                <w:rFonts w:ascii="Arial" w:hAnsi="Arial" w:cs="Arial"/>
                <w:b/>
                <w:sz w:val="14"/>
                <w:szCs w:val="14"/>
              </w:rPr>
              <w:t>Borman</w:t>
            </w:r>
            <w:r>
              <w:rPr>
                <w:rFonts w:ascii="Arial" w:hAnsi="Arial" w:cs="Arial"/>
                <w:b/>
                <w:sz w:val="14"/>
                <w:szCs w:val="14"/>
              </w:rPr>
              <w:t>_</w:t>
            </w:r>
            <w:r w:rsidR="00276034">
              <w:rPr>
                <w:rFonts w:ascii="Arial" w:hAnsi="Arial" w:cs="Arial"/>
                <w:b/>
                <w:sz w:val="14"/>
                <w:szCs w:val="14"/>
              </w:rPr>
              <w:t>OSC</w:t>
            </w:r>
            <w:proofErr w:type="spellEnd"/>
            <w:r>
              <w:rPr>
                <w:rFonts w:ascii="Arial" w:hAnsi="Arial" w:cs="Arial"/>
                <w:b/>
                <w:sz w:val="14"/>
                <w:szCs w:val="14"/>
              </w:rPr>
              <w:t>_________________________</w:t>
            </w:r>
          </w:p>
          <w:p w:rsidR="005A6029" w:rsidRDefault="005A6029" w:rsidP="005A6029">
            <w:pPr>
              <w:rPr>
                <w:rFonts w:ascii="Arial" w:hAnsi="Arial" w:cs="Arial"/>
                <w:b/>
                <w:sz w:val="14"/>
                <w:szCs w:val="14"/>
              </w:rPr>
            </w:pPr>
            <w:r>
              <w:rPr>
                <w:rFonts w:ascii="Arial" w:hAnsi="Arial" w:cs="Arial"/>
                <w:b/>
                <w:sz w:val="14"/>
                <w:szCs w:val="14"/>
              </w:rPr>
              <w:tab/>
            </w:r>
            <w:r w:rsidR="0004219E">
              <w:rPr>
                <w:rFonts w:ascii="Arial" w:hAnsi="Arial" w:cs="Arial"/>
                <w:b/>
                <w:sz w:val="14"/>
                <w:szCs w:val="14"/>
              </w:rPr>
              <w:t xml:space="preserve"> </w:t>
            </w:r>
            <w:r w:rsidR="0004219E">
              <w:rPr>
                <w:rFonts w:ascii="Arial" w:hAnsi="Arial" w:cs="Arial"/>
                <w:b/>
                <w:sz w:val="14"/>
                <w:szCs w:val="14"/>
              </w:rPr>
              <w:t>Date:_____6/16/20_____ Time:____1300________</w:t>
            </w:r>
          </w:p>
        </w:tc>
        <w:tc>
          <w:tcPr>
            <w:tcW w:w="1255" w:type="dxa"/>
            <w:gridSpan w:val="2"/>
            <w:vAlign w:val="center"/>
          </w:tcPr>
          <w:p w:rsidR="005A6029" w:rsidRDefault="005A6029" w:rsidP="005A6029">
            <w:pPr>
              <w:rPr>
                <w:rFonts w:ascii="Arial" w:hAnsi="Arial" w:cs="Arial"/>
                <w:b/>
                <w:sz w:val="14"/>
                <w:szCs w:val="14"/>
              </w:rPr>
            </w:pPr>
            <w:r>
              <w:rPr>
                <w:rFonts w:ascii="Arial" w:hAnsi="Arial" w:cs="Arial"/>
                <w:b/>
                <w:sz w:val="14"/>
                <w:szCs w:val="14"/>
              </w:rPr>
              <w:t>29. Pages(RS):</w:t>
            </w:r>
          </w:p>
          <w:p w:rsidR="005A6029" w:rsidRDefault="005A6029" w:rsidP="005A6029">
            <w:pPr>
              <w:rPr>
                <w:rFonts w:ascii="Arial" w:hAnsi="Arial" w:cs="Arial"/>
                <w:b/>
                <w:sz w:val="14"/>
                <w:szCs w:val="14"/>
              </w:rPr>
            </w:pPr>
          </w:p>
          <w:p w:rsidR="005A6029" w:rsidRDefault="005A6029" w:rsidP="0004219E">
            <w:pPr>
              <w:rPr>
                <w:rFonts w:ascii="Arial" w:hAnsi="Arial" w:cs="Arial"/>
                <w:b/>
                <w:sz w:val="14"/>
                <w:szCs w:val="14"/>
              </w:rPr>
            </w:pPr>
            <w:r>
              <w:rPr>
                <w:rFonts w:ascii="Arial" w:hAnsi="Arial" w:cs="Arial"/>
                <w:b/>
                <w:sz w:val="14"/>
                <w:szCs w:val="14"/>
              </w:rPr>
              <w:t>_</w:t>
            </w:r>
            <w:r w:rsidR="0004219E">
              <w:rPr>
                <w:rFonts w:ascii="Arial" w:hAnsi="Arial" w:cs="Arial"/>
                <w:b/>
                <w:sz w:val="14"/>
                <w:szCs w:val="14"/>
              </w:rPr>
              <w:t>1</w:t>
            </w:r>
            <w:r>
              <w:rPr>
                <w:rFonts w:ascii="Arial" w:hAnsi="Arial" w:cs="Arial"/>
                <w:b/>
                <w:sz w:val="14"/>
                <w:szCs w:val="14"/>
              </w:rPr>
              <w:t>_ of _</w:t>
            </w:r>
            <w:r w:rsidR="0004219E">
              <w:rPr>
                <w:rFonts w:ascii="Arial" w:hAnsi="Arial" w:cs="Arial"/>
                <w:b/>
                <w:sz w:val="14"/>
                <w:szCs w:val="14"/>
              </w:rPr>
              <w:t>1</w:t>
            </w:r>
            <w:r>
              <w:rPr>
                <w:rFonts w:ascii="Arial" w:hAnsi="Arial" w:cs="Arial"/>
                <w:b/>
                <w:sz w:val="14"/>
                <w:szCs w:val="14"/>
              </w:rPr>
              <w:t>_</w:t>
            </w:r>
          </w:p>
        </w:tc>
      </w:tr>
    </w:tbl>
    <w:p w:rsidR="00B975FC" w:rsidRDefault="00B975FC" w:rsidP="00FF2483">
      <w:pPr>
        <w:rPr>
          <w:rFonts w:ascii="Arial" w:hAnsi="Arial" w:cs="Arial"/>
          <w:b/>
          <w:sz w:val="14"/>
          <w:szCs w:val="14"/>
        </w:rPr>
        <w:sectPr w:rsidR="00B975FC" w:rsidSect="00965381">
          <w:headerReference w:type="even" r:id="rId24"/>
          <w:headerReference w:type="default" r:id="rId25"/>
          <w:footerReference w:type="default" r:id="rId26"/>
          <w:headerReference w:type="first" r:id="rId27"/>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648"/>
        <w:gridCol w:w="2047"/>
        <w:gridCol w:w="990"/>
        <w:gridCol w:w="1463"/>
        <w:gridCol w:w="1777"/>
        <w:gridCol w:w="5154"/>
        <w:gridCol w:w="1056"/>
        <w:gridCol w:w="1255"/>
      </w:tblGrid>
      <w:tr w:rsidR="004D0BFD" w:rsidTr="008A2868">
        <w:trPr>
          <w:trHeight w:val="350"/>
        </w:trPr>
        <w:tc>
          <w:tcPr>
            <w:tcW w:w="5148" w:type="dxa"/>
            <w:gridSpan w:val="4"/>
          </w:tcPr>
          <w:p w:rsidR="004D0BFD" w:rsidRDefault="004D0BFD" w:rsidP="004D0BFD">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p w:rsidR="004D0BFD" w:rsidRPr="006A0CA0" w:rsidRDefault="004D0BFD" w:rsidP="004D0BFD">
            <w:pPr>
              <w:rPr>
                <w:rFonts w:ascii="Arial" w:hAnsi="Arial" w:cs="Arial"/>
                <w:b/>
                <w:sz w:val="14"/>
                <w:szCs w:val="14"/>
              </w:rPr>
            </w:pPr>
            <w:r w:rsidRPr="00C551C9">
              <w:rPr>
                <w:rFonts w:ascii="Arial" w:hAnsi="Arial" w:cs="Arial"/>
                <w:b/>
                <w:sz w:val="18"/>
                <w:szCs w:val="18"/>
              </w:rPr>
              <w:t>Planned Event 215C</w:t>
            </w:r>
          </w:p>
        </w:tc>
        <w:tc>
          <w:tcPr>
            <w:tcW w:w="6931" w:type="dxa"/>
            <w:gridSpan w:val="2"/>
            <w:vAlign w:val="center"/>
          </w:tcPr>
          <w:p w:rsidR="004D0BFD" w:rsidRPr="009F038E" w:rsidRDefault="004D0BFD" w:rsidP="004D0BFD">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4D0BFD" w:rsidRDefault="004D0BFD" w:rsidP="004D0BFD">
            <w:pPr>
              <w:rPr>
                <w:rFonts w:ascii="Arial" w:hAnsi="Arial" w:cs="Arial"/>
                <w:b/>
                <w:sz w:val="32"/>
                <w:szCs w:val="32"/>
              </w:rPr>
            </w:pPr>
            <w:r>
              <w:rPr>
                <w:rFonts w:ascii="Arial" w:hAnsi="Arial" w:cs="Arial"/>
                <w:b/>
                <w:sz w:val="18"/>
                <w:szCs w:val="18"/>
              </w:rPr>
              <w:t>June 20, 2020 0800-2200</w:t>
            </w:r>
          </w:p>
          <w:p w:rsidR="004D0BFD" w:rsidRPr="009F038E" w:rsidRDefault="004D0BFD" w:rsidP="004D0BFD">
            <w:pPr>
              <w:rPr>
                <w:rFonts w:ascii="Arial" w:hAnsi="Arial" w:cs="Arial"/>
                <w:b/>
                <w:sz w:val="14"/>
                <w:szCs w:val="14"/>
              </w:rPr>
            </w:pPr>
          </w:p>
        </w:tc>
        <w:tc>
          <w:tcPr>
            <w:tcW w:w="2311" w:type="dxa"/>
            <w:gridSpan w:val="2"/>
            <w:shd w:val="clear" w:color="auto" w:fill="D9D9D9" w:themeFill="background1" w:themeFillShade="D9"/>
            <w:vAlign w:val="center"/>
          </w:tcPr>
          <w:p w:rsidR="004D0BFD" w:rsidRDefault="004D0BFD" w:rsidP="004D0BFD">
            <w:pPr>
              <w:jc w:val="center"/>
              <w:rPr>
                <w:rFonts w:ascii="Arial" w:hAnsi="Arial" w:cs="Arial"/>
                <w:b/>
                <w:sz w:val="16"/>
                <w:szCs w:val="16"/>
              </w:rPr>
            </w:pPr>
            <w:r w:rsidRPr="005D2953">
              <w:rPr>
                <w:rFonts w:ascii="Arial" w:hAnsi="Arial" w:cs="Arial"/>
                <w:b/>
                <w:sz w:val="16"/>
                <w:szCs w:val="16"/>
              </w:rPr>
              <w:t>LOGISTICS SUMMARY</w:t>
            </w:r>
          </w:p>
          <w:p w:rsidR="004D0BFD" w:rsidRPr="005D2953" w:rsidRDefault="004D0BFD" w:rsidP="004D0BFD">
            <w:pPr>
              <w:jc w:val="center"/>
              <w:rPr>
                <w:rFonts w:ascii="Arial" w:hAnsi="Arial" w:cs="Arial"/>
                <w:b/>
                <w:sz w:val="16"/>
                <w:szCs w:val="16"/>
              </w:rPr>
            </w:pPr>
            <w:r w:rsidRPr="005D2953">
              <w:rPr>
                <w:rFonts w:ascii="Arial" w:hAnsi="Arial" w:cs="Arial"/>
                <w:b/>
                <w:sz w:val="16"/>
                <w:szCs w:val="16"/>
              </w:rPr>
              <w:t>(LS)</w:t>
            </w:r>
          </w:p>
        </w:tc>
      </w:tr>
      <w:tr w:rsidR="004D0BFD" w:rsidTr="004859BF">
        <w:trPr>
          <w:trHeight w:val="260"/>
        </w:trPr>
        <w:tc>
          <w:tcPr>
            <w:tcW w:w="14390" w:type="dxa"/>
            <w:gridSpan w:val="8"/>
            <w:vAlign w:val="center"/>
          </w:tcPr>
          <w:p w:rsidR="004D0BFD" w:rsidRDefault="004D0BFD" w:rsidP="004D0BFD">
            <w:pPr>
              <w:rPr>
                <w:rFonts w:ascii="Arial" w:hAnsi="Arial" w:cs="Arial"/>
                <w:b/>
                <w:sz w:val="14"/>
                <w:szCs w:val="14"/>
              </w:rPr>
            </w:pPr>
            <w:r>
              <w:rPr>
                <w:rFonts w:ascii="Arial" w:hAnsi="Arial" w:cs="Arial"/>
                <w:b/>
                <w:sz w:val="14"/>
                <w:szCs w:val="14"/>
              </w:rPr>
              <w:t xml:space="preserve">3. Plan Title: </w:t>
            </w:r>
            <w:r w:rsidRPr="00C551C9">
              <w:rPr>
                <w:rFonts w:ascii="Arial" w:hAnsi="Arial" w:cs="Arial"/>
                <w:b/>
                <w:sz w:val="18"/>
                <w:szCs w:val="18"/>
              </w:rPr>
              <w:t>SJ Sharks Parade</w:t>
            </w:r>
          </w:p>
        </w:tc>
      </w:tr>
      <w:tr w:rsidR="004D0BFD" w:rsidTr="004859BF">
        <w:trPr>
          <w:trHeight w:val="890"/>
        </w:trPr>
        <w:tc>
          <w:tcPr>
            <w:tcW w:w="14390" w:type="dxa"/>
            <w:gridSpan w:val="8"/>
          </w:tcPr>
          <w:p w:rsidR="004D0BFD" w:rsidRDefault="004D0BFD" w:rsidP="004D0BFD">
            <w:pPr>
              <w:rPr>
                <w:rFonts w:ascii="Arial" w:hAnsi="Arial" w:cs="Arial"/>
                <w:b/>
                <w:sz w:val="14"/>
                <w:szCs w:val="14"/>
              </w:rPr>
            </w:pPr>
            <w:r>
              <w:rPr>
                <w:rFonts w:ascii="Arial" w:hAnsi="Arial" w:cs="Arial"/>
                <w:b/>
                <w:sz w:val="14"/>
                <w:szCs w:val="14"/>
              </w:rPr>
              <w:t>41. Medical Plan</w:t>
            </w:r>
            <w:proofErr w:type="gramStart"/>
            <w:r>
              <w:rPr>
                <w:rFonts w:ascii="Arial" w:hAnsi="Arial" w:cs="Arial"/>
                <w:b/>
                <w:sz w:val="14"/>
                <w:szCs w:val="14"/>
              </w:rPr>
              <w:t>:</w:t>
            </w:r>
            <w:proofErr w:type="gramEnd"/>
            <w:r>
              <w:rPr>
                <w:rFonts w:ascii="Arial" w:hAnsi="Arial" w:cs="Arial"/>
                <w:b/>
                <w:sz w:val="14"/>
                <w:szCs w:val="14"/>
              </w:rPr>
              <w:br/>
            </w:r>
            <w:r w:rsidR="00BC72D5">
              <w:rPr>
                <w:rFonts w:ascii="Arial" w:hAnsi="Arial" w:cs="Arial"/>
                <w:b/>
                <w:sz w:val="18"/>
                <w:szCs w:val="18"/>
              </w:rPr>
              <w:t>IAP ICS 206 valid for contingency.</w:t>
            </w:r>
          </w:p>
          <w:p w:rsidR="004D0BFD" w:rsidRDefault="004D0BFD" w:rsidP="004D0BFD">
            <w:pPr>
              <w:tabs>
                <w:tab w:val="left" w:pos="10057"/>
              </w:tabs>
              <w:ind w:right="90"/>
              <w:rPr>
                <w:rFonts w:ascii="Arial" w:hAnsi="Arial" w:cs="Arial"/>
                <w:b/>
                <w:sz w:val="14"/>
                <w:szCs w:val="14"/>
              </w:rPr>
            </w:pPr>
            <w:r>
              <w:rPr>
                <w:rFonts w:ascii="Arial" w:hAnsi="Arial" w:cs="Arial"/>
                <w:b/>
                <w:sz w:val="32"/>
                <w:szCs w:val="32"/>
              </w:rPr>
              <w:tab/>
            </w: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Contingency ICS 206 completed by MEDL</w:t>
            </w:r>
          </w:p>
          <w:p w:rsidR="004D0BFD" w:rsidRDefault="004D0BFD" w:rsidP="004D0BFD">
            <w:pPr>
              <w:jc w:val="right"/>
              <w:rPr>
                <w:rFonts w:ascii="Arial" w:hAnsi="Arial" w:cs="Arial"/>
                <w:b/>
                <w:sz w:val="14"/>
                <w:szCs w:val="14"/>
              </w:rPr>
            </w:pPr>
          </w:p>
        </w:tc>
      </w:tr>
      <w:tr w:rsidR="004D0BFD" w:rsidTr="004859BF">
        <w:trPr>
          <w:trHeight w:val="953"/>
        </w:trPr>
        <w:tc>
          <w:tcPr>
            <w:tcW w:w="14390" w:type="dxa"/>
            <w:gridSpan w:val="8"/>
          </w:tcPr>
          <w:p w:rsidR="004D0BFD" w:rsidRDefault="004D0BFD" w:rsidP="004D0BFD">
            <w:pPr>
              <w:rPr>
                <w:rFonts w:ascii="Arial" w:hAnsi="Arial" w:cs="Arial"/>
                <w:b/>
                <w:sz w:val="14"/>
                <w:szCs w:val="14"/>
              </w:rPr>
            </w:pPr>
            <w:r>
              <w:rPr>
                <w:rFonts w:ascii="Arial" w:hAnsi="Arial" w:cs="Arial"/>
                <w:b/>
                <w:sz w:val="14"/>
                <w:szCs w:val="14"/>
              </w:rPr>
              <w:t>42.  Base Camp, Staging and Drop Points</w:t>
            </w:r>
          </w:p>
          <w:p w:rsidR="0089180F" w:rsidRDefault="0089180F" w:rsidP="004D0BFD">
            <w:pPr>
              <w:rPr>
                <w:rFonts w:ascii="Arial" w:hAnsi="Arial" w:cs="Arial"/>
                <w:b/>
                <w:sz w:val="14"/>
                <w:szCs w:val="14"/>
              </w:rPr>
            </w:pPr>
            <w:r>
              <w:rPr>
                <w:rFonts w:ascii="Arial" w:hAnsi="Arial" w:cs="Arial"/>
                <w:b/>
                <w:sz w:val="18"/>
                <w:szCs w:val="18"/>
              </w:rPr>
              <w:t>See Sharks Contingency Map</w:t>
            </w:r>
          </w:p>
        </w:tc>
      </w:tr>
      <w:tr w:rsidR="004D0BFD" w:rsidTr="004859BF">
        <w:trPr>
          <w:trHeight w:val="1007"/>
        </w:trPr>
        <w:tc>
          <w:tcPr>
            <w:tcW w:w="14390" w:type="dxa"/>
            <w:gridSpan w:val="8"/>
          </w:tcPr>
          <w:p w:rsidR="004D0BFD" w:rsidRDefault="004D0BFD" w:rsidP="004D0BFD">
            <w:pPr>
              <w:rPr>
                <w:rFonts w:ascii="Arial" w:hAnsi="Arial" w:cs="Arial"/>
                <w:b/>
                <w:sz w:val="14"/>
                <w:szCs w:val="14"/>
              </w:rPr>
            </w:pPr>
            <w:r>
              <w:rPr>
                <w:rFonts w:ascii="Arial" w:hAnsi="Arial" w:cs="Arial"/>
                <w:b/>
                <w:sz w:val="14"/>
                <w:szCs w:val="14"/>
              </w:rPr>
              <w:t>43. Travel Plan and Fuel Considerations</w:t>
            </w:r>
          </w:p>
          <w:p w:rsidR="0089180F" w:rsidRDefault="0089180F" w:rsidP="0089180F">
            <w:pPr>
              <w:rPr>
                <w:rFonts w:ascii="Arial" w:hAnsi="Arial" w:cs="Arial"/>
                <w:b/>
                <w:sz w:val="18"/>
                <w:szCs w:val="18"/>
              </w:rPr>
            </w:pPr>
            <w:r>
              <w:rPr>
                <w:rFonts w:ascii="Arial" w:hAnsi="Arial" w:cs="Arial"/>
                <w:b/>
                <w:sz w:val="18"/>
                <w:szCs w:val="18"/>
              </w:rPr>
              <w:t>See Sharks Contingency Map</w:t>
            </w:r>
            <w:r>
              <w:rPr>
                <w:rFonts w:ascii="Arial" w:hAnsi="Arial" w:cs="Arial"/>
                <w:b/>
                <w:sz w:val="18"/>
                <w:szCs w:val="18"/>
              </w:rPr>
              <w:t xml:space="preserve">.  </w:t>
            </w:r>
          </w:p>
          <w:p w:rsidR="0089180F" w:rsidRDefault="0089180F" w:rsidP="0089180F">
            <w:pPr>
              <w:rPr>
                <w:rFonts w:ascii="Arial" w:hAnsi="Arial" w:cs="Arial"/>
                <w:b/>
                <w:sz w:val="18"/>
                <w:szCs w:val="18"/>
              </w:rPr>
            </w:pPr>
          </w:p>
          <w:p w:rsidR="0089180F" w:rsidRDefault="0089180F" w:rsidP="0089180F">
            <w:pPr>
              <w:rPr>
                <w:rFonts w:ascii="Arial" w:hAnsi="Arial" w:cs="Arial"/>
                <w:b/>
                <w:sz w:val="14"/>
                <w:szCs w:val="14"/>
              </w:rPr>
            </w:pPr>
            <w:r>
              <w:rPr>
                <w:rFonts w:ascii="Arial" w:hAnsi="Arial" w:cs="Arial"/>
                <w:b/>
                <w:sz w:val="18"/>
                <w:szCs w:val="18"/>
              </w:rPr>
              <w:t>Br 1/3 and all Divisions to litter bear or use alternate methods to bring patients to locations which ambulances or appropriate vehicles can collect and transport patients out of operational areas. Transport Group to validate travel plan for all resources into and out of operational areas.</w:t>
            </w:r>
          </w:p>
        </w:tc>
      </w:tr>
      <w:tr w:rsidR="004D0BFD" w:rsidTr="004859BF">
        <w:trPr>
          <w:trHeight w:val="800"/>
        </w:trPr>
        <w:tc>
          <w:tcPr>
            <w:tcW w:w="14390" w:type="dxa"/>
            <w:gridSpan w:val="8"/>
          </w:tcPr>
          <w:p w:rsidR="004D0BFD" w:rsidRDefault="004D0BFD" w:rsidP="004D0BFD">
            <w:pPr>
              <w:rPr>
                <w:rFonts w:ascii="Arial" w:hAnsi="Arial" w:cs="Arial"/>
                <w:b/>
                <w:sz w:val="14"/>
                <w:szCs w:val="14"/>
              </w:rPr>
            </w:pPr>
            <w:r>
              <w:rPr>
                <w:rFonts w:ascii="Arial" w:hAnsi="Arial" w:cs="Arial"/>
                <w:b/>
                <w:sz w:val="14"/>
                <w:szCs w:val="14"/>
              </w:rPr>
              <w:t>44. Suppression Water Supply</w:t>
            </w:r>
          </w:p>
          <w:p w:rsidR="0089180F" w:rsidRDefault="0089180F" w:rsidP="004D0BFD">
            <w:pPr>
              <w:rPr>
                <w:rFonts w:ascii="Arial" w:hAnsi="Arial" w:cs="Arial"/>
                <w:b/>
                <w:sz w:val="14"/>
                <w:szCs w:val="14"/>
              </w:rPr>
            </w:pPr>
          </w:p>
          <w:p w:rsidR="0089180F" w:rsidRDefault="0089180F" w:rsidP="0089180F">
            <w:pPr>
              <w:rPr>
                <w:rFonts w:ascii="Arial" w:hAnsi="Arial" w:cs="Arial"/>
                <w:b/>
                <w:sz w:val="14"/>
                <w:szCs w:val="14"/>
              </w:rPr>
            </w:pPr>
            <w:r>
              <w:rPr>
                <w:rFonts w:ascii="Arial" w:hAnsi="Arial" w:cs="Arial"/>
                <w:b/>
                <w:sz w:val="18"/>
                <w:szCs w:val="18"/>
              </w:rPr>
              <w:t>Not applicable and no impact under plan.</w:t>
            </w:r>
          </w:p>
        </w:tc>
      </w:tr>
      <w:tr w:rsidR="004D0BFD" w:rsidTr="004859BF">
        <w:trPr>
          <w:trHeight w:val="620"/>
        </w:trPr>
        <w:tc>
          <w:tcPr>
            <w:tcW w:w="14390" w:type="dxa"/>
            <w:gridSpan w:val="8"/>
          </w:tcPr>
          <w:p w:rsidR="004D0BFD" w:rsidRDefault="004D0BFD" w:rsidP="004D0BFD">
            <w:pPr>
              <w:rPr>
                <w:rFonts w:ascii="Arial" w:hAnsi="Arial" w:cs="Arial"/>
                <w:b/>
                <w:sz w:val="14"/>
                <w:szCs w:val="14"/>
              </w:rPr>
            </w:pPr>
            <w:r>
              <w:rPr>
                <w:rFonts w:ascii="Arial" w:hAnsi="Arial" w:cs="Arial"/>
                <w:b/>
                <w:sz w:val="14"/>
                <w:szCs w:val="14"/>
              </w:rPr>
              <w:t>45.  Ordering:</w:t>
            </w:r>
          </w:p>
          <w:p w:rsidR="0089180F" w:rsidRDefault="0089180F" w:rsidP="004D0BFD">
            <w:pPr>
              <w:rPr>
                <w:rFonts w:ascii="Arial" w:hAnsi="Arial" w:cs="Arial"/>
                <w:b/>
                <w:sz w:val="14"/>
                <w:szCs w:val="14"/>
              </w:rPr>
            </w:pPr>
            <w:r>
              <w:rPr>
                <w:rFonts w:ascii="Arial" w:hAnsi="Arial" w:cs="Arial"/>
                <w:b/>
                <w:sz w:val="18"/>
                <w:szCs w:val="18"/>
              </w:rPr>
              <w:t xml:space="preserve">City EOC for all </w:t>
            </w:r>
            <w:proofErr w:type="spellStart"/>
            <w:r>
              <w:rPr>
                <w:rFonts w:ascii="Arial" w:hAnsi="Arial" w:cs="Arial"/>
                <w:b/>
                <w:sz w:val="18"/>
                <w:szCs w:val="18"/>
              </w:rPr>
              <w:t>non fire</w:t>
            </w:r>
            <w:proofErr w:type="spellEnd"/>
            <w:r>
              <w:rPr>
                <w:rFonts w:ascii="Arial" w:hAnsi="Arial" w:cs="Arial"/>
                <w:b/>
                <w:sz w:val="18"/>
                <w:szCs w:val="18"/>
              </w:rPr>
              <w:t xml:space="preserve"> and ambulance resources.  EOC activated during parade.  County EMS for all buses and ambulances.  Parade Communications to XSC Op Area for all Fire/rescue resources.</w:t>
            </w:r>
          </w:p>
        </w:tc>
      </w:tr>
      <w:tr w:rsidR="004D0BFD" w:rsidTr="004859BF">
        <w:trPr>
          <w:trHeight w:val="620"/>
        </w:trPr>
        <w:tc>
          <w:tcPr>
            <w:tcW w:w="14390" w:type="dxa"/>
            <w:gridSpan w:val="8"/>
          </w:tcPr>
          <w:p w:rsidR="004D0BFD" w:rsidRDefault="004D0BFD" w:rsidP="004D0BFD">
            <w:pPr>
              <w:rPr>
                <w:rFonts w:ascii="Arial" w:hAnsi="Arial" w:cs="Arial"/>
                <w:b/>
                <w:sz w:val="14"/>
                <w:szCs w:val="14"/>
              </w:rPr>
            </w:pPr>
          </w:p>
          <w:p w:rsidR="004D0BFD" w:rsidRDefault="004D0BFD" w:rsidP="004D0BFD">
            <w:pPr>
              <w:rPr>
                <w:rFonts w:ascii="Arial" w:hAnsi="Arial" w:cs="Arial"/>
                <w:b/>
                <w:sz w:val="14"/>
                <w:szCs w:val="14"/>
              </w:rPr>
            </w:pPr>
            <w:r>
              <w:rPr>
                <w:rFonts w:ascii="Arial" w:hAnsi="Arial" w:cs="Arial"/>
                <w:b/>
                <w:sz w:val="14"/>
                <w:szCs w:val="14"/>
              </w:rPr>
              <w:t>46.  Other:___________________________</w:t>
            </w:r>
          </w:p>
        </w:tc>
      </w:tr>
      <w:tr w:rsidR="004D0BFD" w:rsidTr="004859BF">
        <w:trPr>
          <w:trHeight w:val="620"/>
        </w:trPr>
        <w:tc>
          <w:tcPr>
            <w:tcW w:w="14390" w:type="dxa"/>
            <w:gridSpan w:val="8"/>
          </w:tcPr>
          <w:p w:rsidR="004D0BFD" w:rsidRDefault="004D0BFD" w:rsidP="004D0BFD">
            <w:pPr>
              <w:rPr>
                <w:rFonts w:ascii="Arial" w:hAnsi="Arial" w:cs="Arial"/>
                <w:b/>
                <w:sz w:val="14"/>
                <w:szCs w:val="14"/>
              </w:rPr>
            </w:pPr>
          </w:p>
          <w:p w:rsidR="004D0BFD" w:rsidRDefault="004D0BFD" w:rsidP="004D0BFD">
            <w:pPr>
              <w:rPr>
                <w:rFonts w:ascii="Arial" w:hAnsi="Arial" w:cs="Arial"/>
                <w:b/>
                <w:sz w:val="14"/>
                <w:szCs w:val="14"/>
              </w:rPr>
            </w:pPr>
            <w:r>
              <w:rPr>
                <w:rFonts w:ascii="Arial" w:hAnsi="Arial" w:cs="Arial"/>
                <w:b/>
                <w:sz w:val="14"/>
                <w:szCs w:val="14"/>
              </w:rPr>
              <w:t xml:space="preserve">       Other:___________________________</w:t>
            </w:r>
          </w:p>
        </w:tc>
      </w:tr>
      <w:tr w:rsidR="004D0BFD" w:rsidTr="004859BF">
        <w:trPr>
          <w:trHeight w:val="620"/>
        </w:trPr>
        <w:tc>
          <w:tcPr>
            <w:tcW w:w="14390" w:type="dxa"/>
            <w:gridSpan w:val="8"/>
          </w:tcPr>
          <w:p w:rsidR="004D0BFD" w:rsidRDefault="004D0BFD" w:rsidP="004D0BFD">
            <w:pPr>
              <w:rPr>
                <w:rFonts w:ascii="Arial" w:hAnsi="Arial" w:cs="Arial"/>
                <w:b/>
                <w:sz w:val="14"/>
                <w:szCs w:val="14"/>
              </w:rPr>
            </w:pPr>
          </w:p>
          <w:p w:rsidR="004D0BFD" w:rsidRDefault="004D0BFD" w:rsidP="004D0BFD">
            <w:pPr>
              <w:rPr>
                <w:rFonts w:ascii="Arial" w:hAnsi="Arial" w:cs="Arial"/>
                <w:b/>
                <w:sz w:val="14"/>
                <w:szCs w:val="14"/>
              </w:rPr>
            </w:pPr>
            <w:r>
              <w:rPr>
                <w:rFonts w:ascii="Arial" w:hAnsi="Arial" w:cs="Arial"/>
                <w:b/>
                <w:sz w:val="14"/>
                <w:szCs w:val="14"/>
              </w:rPr>
              <w:t xml:space="preserve">       Other:___________________________</w:t>
            </w:r>
          </w:p>
        </w:tc>
      </w:tr>
      <w:tr w:rsidR="004D0BFD" w:rsidTr="002315EC">
        <w:trPr>
          <w:trHeight w:val="728"/>
        </w:trPr>
        <w:tc>
          <w:tcPr>
            <w:tcW w:w="14390" w:type="dxa"/>
            <w:gridSpan w:val="8"/>
          </w:tcPr>
          <w:p w:rsidR="004D0BFD" w:rsidRDefault="004D0BFD" w:rsidP="004D0BFD">
            <w:pPr>
              <w:rPr>
                <w:rFonts w:ascii="Arial" w:hAnsi="Arial" w:cs="Arial"/>
                <w:b/>
                <w:sz w:val="14"/>
                <w:szCs w:val="14"/>
              </w:rPr>
            </w:pPr>
            <w:r>
              <w:rPr>
                <w:rFonts w:ascii="Arial" w:hAnsi="Arial" w:cs="Arial"/>
                <w:b/>
                <w:sz w:val="14"/>
                <w:szCs w:val="14"/>
              </w:rPr>
              <w:t>47.  Communications Infrastructure and Contingency Frequencies:</w:t>
            </w:r>
          </w:p>
          <w:p w:rsidR="004D0BFD" w:rsidRDefault="004D0BFD" w:rsidP="004D0BFD">
            <w:pPr>
              <w:ind w:right="90"/>
              <w:jc w:val="right"/>
              <w:rPr>
                <w:rFonts w:ascii="Arial" w:hAnsi="Arial" w:cs="Arial"/>
                <w:b/>
                <w:sz w:val="14"/>
                <w:szCs w:val="14"/>
              </w:rPr>
            </w:pPr>
          </w:p>
          <w:p w:rsidR="004D0BFD" w:rsidRDefault="0089180F" w:rsidP="004D0BFD">
            <w:pPr>
              <w:tabs>
                <w:tab w:val="left" w:pos="10057"/>
              </w:tabs>
              <w:ind w:right="90"/>
              <w:rPr>
                <w:rFonts w:ascii="Arial" w:hAnsi="Arial" w:cs="Arial"/>
                <w:b/>
                <w:sz w:val="14"/>
                <w:szCs w:val="14"/>
              </w:rPr>
            </w:pPr>
            <w:r>
              <w:rPr>
                <w:rFonts w:ascii="Arial" w:hAnsi="Arial" w:cs="Arial"/>
                <w:i/>
                <w:sz w:val="14"/>
                <w:szCs w:val="14"/>
              </w:rPr>
              <w:t>(ICS 205 actually not created for Planned Event 215C example.)</w:t>
            </w:r>
            <w:r w:rsidR="004D0BFD">
              <w:rPr>
                <w:rFonts w:ascii="Arial" w:hAnsi="Arial" w:cs="Arial"/>
                <w:b/>
                <w:sz w:val="14"/>
                <w:szCs w:val="14"/>
              </w:rPr>
              <w:tab/>
            </w:r>
            <w:r w:rsidRPr="00276034">
              <w:rPr>
                <w:rFonts w:ascii="Arial" w:hAnsi="Arial" w:cs="Arial"/>
                <w:b/>
                <w:sz w:val="18"/>
                <w:szCs w:val="18"/>
              </w:rPr>
              <w:t>X</w:t>
            </w:r>
            <w:r w:rsidR="004D0BFD">
              <w:rPr>
                <w:rFonts w:ascii="Arial" w:hAnsi="Arial" w:cs="Arial"/>
                <w:b/>
                <w:sz w:val="32"/>
                <w:szCs w:val="32"/>
              </w:rPr>
              <w:t xml:space="preserve"> </w:t>
            </w:r>
            <w:r w:rsidR="004D0BFD">
              <w:rPr>
                <w:rFonts w:ascii="Arial" w:hAnsi="Arial" w:cs="Arial"/>
                <w:b/>
                <w:sz w:val="14"/>
                <w:szCs w:val="14"/>
              </w:rPr>
              <w:t>Contingency ICS 205 completed by COML</w:t>
            </w:r>
          </w:p>
          <w:p w:rsidR="004D0BFD" w:rsidRDefault="004D0BFD" w:rsidP="004D0BFD">
            <w:pPr>
              <w:tabs>
                <w:tab w:val="left" w:pos="11880"/>
              </w:tabs>
              <w:rPr>
                <w:rFonts w:ascii="Arial" w:hAnsi="Arial" w:cs="Arial"/>
                <w:b/>
                <w:sz w:val="14"/>
                <w:szCs w:val="14"/>
              </w:rPr>
            </w:pPr>
          </w:p>
        </w:tc>
      </w:tr>
      <w:tr w:rsidR="004D0BFD" w:rsidTr="00D05180">
        <w:trPr>
          <w:trHeight w:val="305"/>
        </w:trPr>
        <w:tc>
          <w:tcPr>
            <w:tcW w:w="2695" w:type="dxa"/>
            <w:gridSpan w:val="2"/>
          </w:tcPr>
          <w:p w:rsidR="004D0BFD" w:rsidRDefault="004D0BFD" w:rsidP="004D0BFD">
            <w:pPr>
              <w:rPr>
                <w:rFonts w:ascii="Arial" w:hAnsi="Arial" w:cs="Arial"/>
                <w:b/>
                <w:sz w:val="14"/>
                <w:szCs w:val="14"/>
              </w:rPr>
            </w:pPr>
            <w:r>
              <w:rPr>
                <w:rFonts w:ascii="Arial" w:hAnsi="Arial" w:cs="Arial"/>
                <w:b/>
                <w:sz w:val="14"/>
                <w:szCs w:val="14"/>
              </w:rPr>
              <w:t>48. Type of Frequency Needed:</w:t>
            </w:r>
          </w:p>
        </w:tc>
        <w:tc>
          <w:tcPr>
            <w:tcW w:w="990" w:type="dxa"/>
          </w:tcPr>
          <w:p w:rsidR="004D0BFD" w:rsidRDefault="004D0BFD" w:rsidP="004D0BFD">
            <w:pPr>
              <w:rPr>
                <w:rFonts w:ascii="Arial" w:hAnsi="Arial" w:cs="Arial"/>
                <w:b/>
                <w:sz w:val="14"/>
                <w:szCs w:val="14"/>
              </w:rPr>
            </w:pPr>
            <w:r>
              <w:rPr>
                <w:rFonts w:ascii="Arial" w:hAnsi="Arial" w:cs="Arial"/>
                <w:b/>
                <w:sz w:val="14"/>
                <w:szCs w:val="14"/>
              </w:rPr>
              <w:t># Needed</w:t>
            </w:r>
          </w:p>
        </w:tc>
        <w:tc>
          <w:tcPr>
            <w:tcW w:w="10705" w:type="dxa"/>
            <w:gridSpan w:val="5"/>
          </w:tcPr>
          <w:p w:rsidR="004D0BFD" w:rsidRDefault="004D0BFD" w:rsidP="004D0BFD">
            <w:pPr>
              <w:rPr>
                <w:rFonts w:ascii="Arial" w:hAnsi="Arial" w:cs="Arial"/>
                <w:b/>
                <w:sz w:val="14"/>
                <w:szCs w:val="14"/>
              </w:rPr>
            </w:pPr>
            <w:r>
              <w:rPr>
                <w:rFonts w:ascii="Arial" w:hAnsi="Arial" w:cs="Arial"/>
                <w:b/>
                <w:sz w:val="14"/>
                <w:szCs w:val="14"/>
              </w:rPr>
              <w:t>Notes</w:t>
            </w:r>
          </w:p>
        </w:tc>
      </w:tr>
      <w:tr w:rsidR="004D0BFD" w:rsidTr="00D05180">
        <w:trPr>
          <w:trHeight w:val="305"/>
        </w:trPr>
        <w:tc>
          <w:tcPr>
            <w:tcW w:w="2695" w:type="dxa"/>
            <w:gridSpan w:val="2"/>
          </w:tcPr>
          <w:p w:rsidR="004D0BFD" w:rsidRDefault="004D0BFD" w:rsidP="004D0BFD">
            <w:pPr>
              <w:tabs>
                <w:tab w:val="left" w:pos="716"/>
              </w:tabs>
              <w:rPr>
                <w:rFonts w:ascii="Arial" w:hAnsi="Arial" w:cs="Arial"/>
                <w:b/>
                <w:sz w:val="14"/>
                <w:szCs w:val="14"/>
              </w:rPr>
            </w:pPr>
            <w:r>
              <w:rPr>
                <w:rFonts w:ascii="Arial" w:hAnsi="Arial" w:cs="Arial"/>
                <w:b/>
                <w:sz w:val="14"/>
                <w:szCs w:val="14"/>
              </w:rPr>
              <w:tab/>
              <w:t>Command</w:t>
            </w:r>
          </w:p>
        </w:tc>
        <w:tc>
          <w:tcPr>
            <w:tcW w:w="990" w:type="dxa"/>
          </w:tcPr>
          <w:p w:rsidR="004D0BFD" w:rsidRDefault="0089180F" w:rsidP="004D0BFD">
            <w:pPr>
              <w:rPr>
                <w:rFonts w:ascii="Arial" w:hAnsi="Arial" w:cs="Arial"/>
                <w:b/>
                <w:sz w:val="14"/>
                <w:szCs w:val="14"/>
              </w:rPr>
            </w:pPr>
            <w:r>
              <w:rPr>
                <w:rFonts w:ascii="Arial" w:hAnsi="Arial" w:cs="Arial"/>
                <w:b/>
                <w:sz w:val="14"/>
                <w:szCs w:val="14"/>
              </w:rPr>
              <w:t>1</w:t>
            </w:r>
          </w:p>
        </w:tc>
        <w:tc>
          <w:tcPr>
            <w:tcW w:w="10705" w:type="dxa"/>
            <w:gridSpan w:val="5"/>
          </w:tcPr>
          <w:p w:rsidR="004D0BFD" w:rsidRDefault="0089180F" w:rsidP="00276034">
            <w:pPr>
              <w:rPr>
                <w:rFonts w:ascii="Arial" w:hAnsi="Arial" w:cs="Arial"/>
                <w:b/>
                <w:sz w:val="14"/>
                <w:szCs w:val="14"/>
              </w:rPr>
            </w:pPr>
            <w:r>
              <w:rPr>
                <w:rFonts w:ascii="Arial" w:hAnsi="Arial" w:cs="Arial"/>
                <w:b/>
                <w:sz w:val="14"/>
                <w:szCs w:val="14"/>
              </w:rPr>
              <w:t xml:space="preserve">Parade Communications established in IAP using SJS TG B1SUP (700 Channel) with </w:t>
            </w:r>
            <w:proofErr w:type="spellStart"/>
            <w:r>
              <w:rPr>
                <w:rFonts w:ascii="Arial" w:hAnsi="Arial" w:cs="Arial"/>
                <w:b/>
                <w:sz w:val="14"/>
                <w:szCs w:val="14"/>
              </w:rPr>
              <w:t>Comm</w:t>
            </w:r>
            <w:proofErr w:type="spellEnd"/>
            <w:r>
              <w:rPr>
                <w:rFonts w:ascii="Arial" w:hAnsi="Arial" w:cs="Arial"/>
                <w:b/>
                <w:sz w:val="14"/>
                <w:szCs w:val="14"/>
              </w:rPr>
              <w:t xml:space="preserve"> Unit at ICP.  To be command channel for </w:t>
            </w:r>
            <w:r w:rsidR="00276034">
              <w:rPr>
                <w:rFonts w:ascii="Arial" w:hAnsi="Arial" w:cs="Arial"/>
                <w:b/>
                <w:sz w:val="14"/>
                <w:szCs w:val="14"/>
              </w:rPr>
              <w:t>contingency also</w:t>
            </w:r>
            <w:r>
              <w:rPr>
                <w:rFonts w:ascii="Arial" w:hAnsi="Arial" w:cs="Arial"/>
                <w:b/>
                <w:sz w:val="14"/>
                <w:szCs w:val="14"/>
              </w:rPr>
              <w:t>.</w:t>
            </w:r>
          </w:p>
        </w:tc>
      </w:tr>
      <w:tr w:rsidR="004D0BFD" w:rsidTr="00D05180">
        <w:trPr>
          <w:trHeight w:val="305"/>
        </w:trPr>
        <w:tc>
          <w:tcPr>
            <w:tcW w:w="2695" w:type="dxa"/>
            <w:gridSpan w:val="2"/>
          </w:tcPr>
          <w:p w:rsidR="004D0BFD" w:rsidRDefault="004D0BFD" w:rsidP="004D0BFD">
            <w:pPr>
              <w:rPr>
                <w:rFonts w:ascii="Arial" w:hAnsi="Arial" w:cs="Arial"/>
                <w:b/>
                <w:sz w:val="14"/>
                <w:szCs w:val="14"/>
              </w:rPr>
            </w:pPr>
            <w:r>
              <w:rPr>
                <w:rFonts w:ascii="Arial" w:hAnsi="Arial" w:cs="Arial"/>
                <w:b/>
                <w:sz w:val="14"/>
                <w:szCs w:val="14"/>
              </w:rPr>
              <w:tab/>
              <w:t>Tactical</w:t>
            </w:r>
          </w:p>
        </w:tc>
        <w:tc>
          <w:tcPr>
            <w:tcW w:w="990" w:type="dxa"/>
          </w:tcPr>
          <w:p w:rsidR="004D0BFD" w:rsidRDefault="00276034" w:rsidP="004D0BFD">
            <w:pPr>
              <w:rPr>
                <w:rFonts w:ascii="Arial" w:hAnsi="Arial" w:cs="Arial"/>
                <w:b/>
                <w:sz w:val="14"/>
                <w:szCs w:val="14"/>
              </w:rPr>
            </w:pPr>
            <w:r>
              <w:rPr>
                <w:rFonts w:ascii="Arial" w:hAnsi="Arial" w:cs="Arial"/>
                <w:b/>
                <w:sz w:val="14"/>
                <w:szCs w:val="14"/>
              </w:rPr>
              <w:t>9</w:t>
            </w:r>
          </w:p>
        </w:tc>
        <w:tc>
          <w:tcPr>
            <w:tcW w:w="10705" w:type="dxa"/>
            <w:gridSpan w:val="5"/>
          </w:tcPr>
          <w:p w:rsidR="004D0BFD" w:rsidRDefault="00276034" w:rsidP="004D0BFD">
            <w:pPr>
              <w:rPr>
                <w:rFonts w:ascii="Arial" w:hAnsi="Arial" w:cs="Arial"/>
                <w:b/>
                <w:sz w:val="14"/>
                <w:szCs w:val="14"/>
              </w:rPr>
            </w:pPr>
            <w:r>
              <w:rPr>
                <w:rFonts w:ascii="Arial" w:hAnsi="Arial" w:cs="Arial"/>
                <w:b/>
                <w:sz w:val="14"/>
                <w:szCs w:val="14"/>
              </w:rPr>
              <w:t xml:space="preserve">2 Tactical channels in IAP for </w:t>
            </w:r>
            <w:proofErr w:type="spellStart"/>
            <w:r>
              <w:rPr>
                <w:rFonts w:ascii="Arial" w:hAnsi="Arial" w:cs="Arial"/>
                <w:b/>
                <w:sz w:val="14"/>
                <w:szCs w:val="14"/>
              </w:rPr>
              <w:t>Div</w:t>
            </w:r>
            <w:proofErr w:type="spellEnd"/>
            <w:r>
              <w:rPr>
                <w:rFonts w:ascii="Arial" w:hAnsi="Arial" w:cs="Arial"/>
                <w:b/>
                <w:sz w:val="14"/>
                <w:szCs w:val="14"/>
              </w:rPr>
              <w:t xml:space="preserve"> A/M.  Additional seven needed for contingency </w:t>
            </w:r>
            <w:proofErr w:type="spellStart"/>
            <w:r>
              <w:rPr>
                <w:rFonts w:ascii="Arial" w:hAnsi="Arial" w:cs="Arial"/>
                <w:b/>
                <w:sz w:val="14"/>
                <w:szCs w:val="14"/>
              </w:rPr>
              <w:t>DIv</w:t>
            </w:r>
            <w:proofErr w:type="spellEnd"/>
            <w:r>
              <w:rPr>
                <w:rFonts w:ascii="Arial" w:hAnsi="Arial" w:cs="Arial"/>
                <w:b/>
                <w:sz w:val="14"/>
                <w:szCs w:val="14"/>
              </w:rPr>
              <w:t xml:space="preserve"> and Transport Branch.  See Contingency ICS 205.</w:t>
            </w:r>
          </w:p>
        </w:tc>
      </w:tr>
      <w:tr w:rsidR="004D0BFD" w:rsidTr="00D05180">
        <w:trPr>
          <w:trHeight w:val="305"/>
        </w:trPr>
        <w:tc>
          <w:tcPr>
            <w:tcW w:w="2695" w:type="dxa"/>
            <w:gridSpan w:val="2"/>
          </w:tcPr>
          <w:p w:rsidR="004D0BFD" w:rsidRDefault="004D0BFD" w:rsidP="004D0BFD">
            <w:pPr>
              <w:rPr>
                <w:rFonts w:ascii="Arial" w:hAnsi="Arial" w:cs="Arial"/>
                <w:b/>
                <w:sz w:val="14"/>
                <w:szCs w:val="14"/>
              </w:rPr>
            </w:pPr>
            <w:r>
              <w:rPr>
                <w:rFonts w:ascii="Arial" w:hAnsi="Arial" w:cs="Arial"/>
                <w:b/>
                <w:sz w:val="14"/>
                <w:szCs w:val="14"/>
              </w:rPr>
              <w:tab/>
              <w:t>Air / Ground</w:t>
            </w:r>
          </w:p>
        </w:tc>
        <w:tc>
          <w:tcPr>
            <w:tcW w:w="990" w:type="dxa"/>
          </w:tcPr>
          <w:p w:rsidR="004D0BFD" w:rsidRDefault="004D0BFD" w:rsidP="004D0BFD">
            <w:pPr>
              <w:rPr>
                <w:rFonts w:ascii="Arial" w:hAnsi="Arial" w:cs="Arial"/>
                <w:b/>
                <w:sz w:val="14"/>
                <w:szCs w:val="14"/>
              </w:rPr>
            </w:pPr>
          </w:p>
        </w:tc>
        <w:tc>
          <w:tcPr>
            <w:tcW w:w="10705" w:type="dxa"/>
            <w:gridSpan w:val="5"/>
          </w:tcPr>
          <w:p w:rsidR="004D0BFD" w:rsidRDefault="004D0BFD" w:rsidP="004D0BFD">
            <w:pPr>
              <w:rPr>
                <w:rFonts w:ascii="Arial" w:hAnsi="Arial" w:cs="Arial"/>
                <w:b/>
                <w:sz w:val="14"/>
                <w:szCs w:val="14"/>
              </w:rPr>
            </w:pPr>
          </w:p>
        </w:tc>
      </w:tr>
      <w:tr w:rsidR="004D0BFD" w:rsidTr="00D05180">
        <w:trPr>
          <w:trHeight w:val="305"/>
        </w:trPr>
        <w:tc>
          <w:tcPr>
            <w:tcW w:w="2695" w:type="dxa"/>
            <w:gridSpan w:val="2"/>
          </w:tcPr>
          <w:p w:rsidR="004D0BFD" w:rsidRDefault="004D0BFD" w:rsidP="004D0BFD">
            <w:pPr>
              <w:rPr>
                <w:rFonts w:ascii="Arial" w:hAnsi="Arial" w:cs="Arial"/>
                <w:b/>
                <w:sz w:val="14"/>
                <w:szCs w:val="14"/>
              </w:rPr>
            </w:pPr>
            <w:r>
              <w:rPr>
                <w:rFonts w:ascii="Arial" w:hAnsi="Arial" w:cs="Arial"/>
                <w:b/>
                <w:sz w:val="14"/>
                <w:szCs w:val="14"/>
              </w:rPr>
              <w:tab/>
              <w:t>Support</w:t>
            </w:r>
          </w:p>
        </w:tc>
        <w:tc>
          <w:tcPr>
            <w:tcW w:w="990" w:type="dxa"/>
          </w:tcPr>
          <w:p w:rsidR="004D0BFD" w:rsidRDefault="00276034" w:rsidP="004D0BFD">
            <w:pPr>
              <w:rPr>
                <w:rFonts w:ascii="Arial" w:hAnsi="Arial" w:cs="Arial"/>
                <w:b/>
                <w:sz w:val="14"/>
                <w:szCs w:val="14"/>
              </w:rPr>
            </w:pPr>
            <w:r>
              <w:rPr>
                <w:rFonts w:ascii="Arial" w:hAnsi="Arial" w:cs="Arial"/>
                <w:b/>
                <w:sz w:val="14"/>
                <w:szCs w:val="14"/>
              </w:rPr>
              <w:t>1</w:t>
            </w:r>
          </w:p>
        </w:tc>
        <w:tc>
          <w:tcPr>
            <w:tcW w:w="10705" w:type="dxa"/>
            <w:gridSpan w:val="5"/>
          </w:tcPr>
          <w:p w:rsidR="004D0BFD" w:rsidRDefault="00276034" w:rsidP="004D0BFD">
            <w:pPr>
              <w:rPr>
                <w:rFonts w:ascii="Arial" w:hAnsi="Arial" w:cs="Arial"/>
                <w:b/>
                <w:sz w:val="14"/>
                <w:szCs w:val="14"/>
              </w:rPr>
            </w:pPr>
            <w:r>
              <w:rPr>
                <w:rFonts w:ascii="Arial" w:hAnsi="Arial" w:cs="Arial"/>
                <w:b/>
                <w:sz w:val="14"/>
                <w:szCs w:val="14"/>
              </w:rPr>
              <w:t>ICP and Logistics using SJS TG TRNSUP in IAP and will use in contingency also.</w:t>
            </w:r>
          </w:p>
        </w:tc>
      </w:tr>
      <w:tr w:rsidR="004D0BFD" w:rsidTr="00D05180">
        <w:trPr>
          <w:trHeight w:val="305"/>
        </w:trPr>
        <w:tc>
          <w:tcPr>
            <w:tcW w:w="2695" w:type="dxa"/>
            <w:gridSpan w:val="2"/>
          </w:tcPr>
          <w:p w:rsidR="004D0BFD" w:rsidRDefault="004D0BFD" w:rsidP="004D0BFD">
            <w:pPr>
              <w:rPr>
                <w:rFonts w:ascii="Arial" w:hAnsi="Arial" w:cs="Arial"/>
                <w:b/>
                <w:sz w:val="14"/>
                <w:szCs w:val="14"/>
              </w:rPr>
            </w:pPr>
            <w:r>
              <w:rPr>
                <w:rFonts w:ascii="Arial" w:hAnsi="Arial" w:cs="Arial"/>
                <w:b/>
                <w:sz w:val="14"/>
                <w:szCs w:val="14"/>
              </w:rPr>
              <w:tab/>
              <w:t>Other</w:t>
            </w:r>
          </w:p>
        </w:tc>
        <w:tc>
          <w:tcPr>
            <w:tcW w:w="990" w:type="dxa"/>
          </w:tcPr>
          <w:p w:rsidR="004D0BFD" w:rsidRDefault="004D0BFD" w:rsidP="004D0BFD">
            <w:pPr>
              <w:rPr>
                <w:rFonts w:ascii="Arial" w:hAnsi="Arial" w:cs="Arial"/>
                <w:b/>
                <w:sz w:val="14"/>
                <w:szCs w:val="14"/>
              </w:rPr>
            </w:pPr>
          </w:p>
        </w:tc>
        <w:tc>
          <w:tcPr>
            <w:tcW w:w="10705" w:type="dxa"/>
            <w:gridSpan w:val="5"/>
          </w:tcPr>
          <w:p w:rsidR="004D0BFD" w:rsidRDefault="004D0BFD" w:rsidP="004D0BFD">
            <w:pPr>
              <w:rPr>
                <w:rFonts w:ascii="Arial" w:hAnsi="Arial" w:cs="Arial"/>
                <w:b/>
                <w:sz w:val="14"/>
                <w:szCs w:val="14"/>
              </w:rPr>
            </w:pPr>
          </w:p>
        </w:tc>
      </w:tr>
      <w:tr w:rsidR="004D0BFD" w:rsidTr="004859BF">
        <w:trPr>
          <w:trHeight w:val="530"/>
        </w:trPr>
        <w:tc>
          <w:tcPr>
            <w:tcW w:w="648" w:type="dxa"/>
            <w:vAlign w:val="center"/>
          </w:tcPr>
          <w:p w:rsidR="004D0BFD" w:rsidRDefault="004D0BFD" w:rsidP="004D0BFD">
            <w:pPr>
              <w:rPr>
                <w:rFonts w:ascii="Arial" w:hAnsi="Arial" w:cs="Arial"/>
                <w:b/>
                <w:sz w:val="14"/>
                <w:szCs w:val="14"/>
              </w:rPr>
            </w:pPr>
            <w:r>
              <w:rPr>
                <w:rFonts w:ascii="Arial" w:hAnsi="Arial" w:cs="Arial"/>
                <w:b/>
                <w:sz w:val="14"/>
                <w:szCs w:val="14"/>
              </w:rPr>
              <w:t>ICS 215C</w:t>
            </w:r>
          </w:p>
        </w:tc>
        <w:tc>
          <w:tcPr>
            <w:tcW w:w="6277" w:type="dxa"/>
            <w:gridSpan w:val="4"/>
          </w:tcPr>
          <w:p w:rsidR="004D0BFD" w:rsidRDefault="004D0BFD" w:rsidP="004D0BFD">
            <w:pPr>
              <w:rPr>
                <w:rFonts w:ascii="Arial" w:hAnsi="Arial" w:cs="Arial"/>
                <w:b/>
                <w:sz w:val="14"/>
                <w:szCs w:val="14"/>
              </w:rPr>
            </w:pPr>
          </w:p>
          <w:p w:rsidR="004D0BFD" w:rsidRDefault="004D0BFD" w:rsidP="004D0BFD">
            <w:pPr>
              <w:rPr>
                <w:rFonts w:ascii="Arial" w:hAnsi="Arial" w:cs="Arial"/>
                <w:b/>
                <w:sz w:val="14"/>
                <w:szCs w:val="14"/>
              </w:rPr>
            </w:pPr>
            <w:r>
              <w:rPr>
                <w:rFonts w:ascii="Arial" w:hAnsi="Arial" w:cs="Arial"/>
                <w:b/>
                <w:sz w:val="14"/>
                <w:szCs w:val="14"/>
              </w:rPr>
              <w:t xml:space="preserve">49. Prepared </w:t>
            </w:r>
            <w:proofErr w:type="spellStart"/>
            <w:r>
              <w:rPr>
                <w:rFonts w:ascii="Arial" w:hAnsi="Arial" w:cs="Arial"/>
                <w:b/>
                <w:sz w:val="14"/>
                <w:szCs w:val="14"/>
              </w:rPr>
              <w:t>by:________</w:t>
            </w:r>
            <w:r w:rsidR="00276034">
              <w:rPr>
                <w:rFonts w:ascii="Arial" w:hAnsi="Arial" w:cs="Arial"/>
                <w:b/>
                <w:sz w:val="14"/>
                <w:szCs w:val="14"/>
              </w:rPr>
              <w:t>J</w:t>
            </w:r>
            <w:proofErr w:type="spellEnd"/>
            <w:r w:rsidR="00276034">
              <w:rPr>
                <w:rFonts w:ascii="Arial" w:hAnsi="Arial" w:cs="Arial"/>
                <w:b/>
                <w:sz w:val="14"/>
                <w:szCs w:val="14"/>
              </w:rPr>
              <w:t>. Staley LSC</w:t>
            </w:r>
            <w:r>
              <w:rPr>
                <w:rFonts w:ascii="Arial" w:hAnsi="Arial" w:cs="Arial"/>
                <w:b/>
                <w:sz w:val="14"/>
                <w:szCs w:val="14"/>
              </w:rPr>
              <w:t>_____</w:t>
            </w:r>
            <w:r>
              <w:rPr>
                <w:rFonts w:ascii="Arial" w:hAnsi="Arial" w:cs="Arial"/>
                <w:b/>
                <w:sz w:val="14"/>
                <w:szCs w:val="14"/>
              </w:rPr>
              <w:softHyphen/>
            </w:r>
            <w:r>
              <w:rPr>
                <w:rFonts w:ascii="Arial" w:hAnsi="Arial" w:cs="Arial"/>
                <w:b/>
                <w:sz w:val="14"/>
                <w:szCs w:val="14"/>
              </w:rPr>
              <w:softHyphen/>
              <w:t>___________________________________</w:t>
            </w:r>
          </w:p>
          <w:p w:rsidR="004D0BFD" w:rsidRDefault="004D0BFD" w:rsidP="004D0BFD">
            <w:pPr>
              <w:rPr>
                <w:rFonts w:ascii="Arial" w:hAnsi="Arial" w:cs="Arial"/>
                <w:b/>
                <w:sz w:val="14"/>
                <w:szCs w:val="14"/>
              </w:rPr>
            </w:pPr>
            <w:r>
              <w:rPr>
                <w:rFonts w:ascii="Arial" w:hAnsi="Arial" w:cs="Arial"/>
                <w:b/>
                <w:sz w:val="14"/>
                <w:szCs w:val="14"/>
              </w:rPr>
              <w:tab/>
            </w:r>
            <w:r w:rsidR="00276034">
              <w:rPr>
                <w:rFonts w:ascii="Arial" w:hAnsi="Arial" w:cs="Arial"/>
                <w:b/>
                <w:sz w:val="14"/>
                <w:szCs w:val="14"/>
              </w:rPr>
              <w:t>Date:_____6/16/20_____ Time:____1300________</w:t>
            </w:r>
          </w:p>
        </w:tc>
        <w:tc>
          <w:tcPr>
            <w:tcW w:w="6210" w:type="dxa"/>
            <w:gridSpan w:val="2"/>
          </w:tcPr>
          <w:p w:rsidR="004D0BFD" w:rsidRDefault="004D0BFD" w:rsidP="004D0BFD">
            <w:pPr>
              <w:rPr>
                <w:rFonts w:ascii="Arial" w:hAnsi="Arial" w:cs="Arial"/>
                <w:b/>
                <w:sz w:val="14"/>
                <w:szCs w:val="14"/>
              </w:rPr>
            </w:pPr>
          </w:p>
          <w:p w:rsidR="004D0BFD" w:rsidRDefault="004D0BFD" w:rsidP="004D0BFD">
            <w:pPr>
              <w:rPr>
                <w:rFonts w:ascii="Arial" w:hAnsi="Arial" w:cs="Arial"/>
                <w:b/>
                <w:sz w:val="14"/>
                <w:szCs w:val="14"/>
              </w:rPr>
            </w:pPr>
            <w:r>
              <w:rPr>
                <w:rFonts w:ascii="Arial" w:hAnsi="Arial" w:cs="Arial"/>
                <w:b/>
                <w:sz w:val="14"/>
                <w:szCs w:val="14"/>
              </w:rPr>
              <w:t xml:space="preserve">50. Approved by Logistics </w:t>
            </w:r>
            <w:proofErr w:type="spellStart"/>
            <w:r>
              <w:rPr>
                <w:rFonts w:ascii="Arial" w:hAnsi="Arial" w:cs="Arial"/>
                <w:b/>
                <w:sz w:val="14"/>
                <w:szCs w:val="14"/>
              </w:rPr>
              <w:t>Chief:__________</w:t>
            </w:r>
            <w:r w:rsidR="00276034">
              <w:rPr>
                <w:rFonts w:ascii="Arial" w:hAnsi="Arial" w:cs="Arial"/>
                <w:b/>
                <w:sz w:val="14"/>
                <w:szCs w:val="14"/>
              </w:rPr>
              <w:t>J</w:t>
            </w:r>
            <w:proofErr w:type="spellEnd"/>
            <w:r w:rsidR="00276034">
              <w:rPr>
                <w:rFonts w:ascii="Arial" w:hAnsi="Arial" w:cs="Arial"/>
                <w:b/>
                <w:sz w:val="14"/>
                <w:szCs w:val="14"/>
              </w:rPr>
              <w:t>. Staley LSC</w:t>
            </w:r>
            <w:r>
              <w:rPr>
                <w:rFonts w:ascii="Arial" w:hAnsi="Arial" w:cs="Arial"/>
                <w:b/>
                <w:sz w:val="14"/>
                <w:szCs w:val="14"/>
              </w:rPr>
              <w:t>___________________________</w:t>
            </w:r>
          </w:p>
          <w:p w:rsidR="004D0BFD" w:rsidRDefault="004D0BFD" w:rsidP="004D0BFD">
            <w:pPr>
              <w:rPr>
                <w:rFonts w:ascii="Arial" w:hAnsi="Arial" w:cs="Arial"/>
                <w:b/>
                <w:sz w:val="14"/>
                <w:szCs w:val="14"/>
              </w:rPr>
            </w:pPr>
            <w:r>
              <w:rPr>
                <w:rFonts w:ascii="Arial" w:hAnsi="Arial" w:cs="Arial"/>
                <w:b/>
                <w:sz w:val="14"/>
                <w:szCs w:val="14"/>
              </w:rPr>
              <w:tab/>
            </w:r>
            <w:r w:rsidR="00276034">
              <w:rPr>
                <w:rFonts w:ascii="Arial" w:hAnsi="Arial" w:cs="Arial"/>
                <w:b/>
                <w:sz w:val="14"/>
                <w:szCs w:val="14"/>
              </w:rPr>
              <w:t>Date:_____6/16/20_____ Time:____1300________</w:t>
            </w:r>
          </w:p>
        </w:tc>
        <w:tc>
          <w:tcPr>
            <w:tcW w:w="1255" w:type="dxa"/>
            <w:vAlign w:val="center"/>
          </w:tcPr>
          <w:p w:rsidR="004D0BFD" w:rsidRDefault="004D0BFD" w:rsidP="004D0BFD">
            <w:pPr>
              <w:rPr>
                <w:rFonts w:ascii="Arial" w:hAnsi="Arial" w:cs="Arial"/>
                <w:b/>
                <w:sz w:val="14"/>
                <w:szCs w:val="14"/>
              </w:rPr>
            </w:pPr>
            <w:r>
              <w:rPr>
                <w:rFonts w:ascii="Arial" w:hAnsi="Arial" w:cs="Arial"/>
                <w:b/>
                <w:sz w:val="14"/>
                <w:szCs w:val="14"/>
              </w:rPr>
              <w:t>51. Pages(EP):</w:t>
            </w:r>
          </w:p>
          <w:p w:rsidR="004D0BFD" w:rsidRDefault="004D0BFD" w:rsidP="004D0BFD">
            <w:pPr>
              <w:rPr>
                <w:rFonts w:ascii="Arial" w:hAnsi="Arial" w:cs="Arial"/>
                <w:b/>
                <w:sz w:val="14"/>
                <w:szCs w:val="14"/>
              </w:rPr>
            </w:pPr>
          </w:p>
          <w:p w:rsidR="004D0BFD" w:rsidRDefault="004D0BFD" w:rsidP="00276034">
            <w:pPr>
              <w:rPr>
                <w:rFonts w:ascii="Arial" w:hAnsi="Arial" w:cs="Arial"/>
                <w:b/>
                <w:sz w:val="14"/>
                <w:szCs w:val="14"/>
              </w:rPr>
            </w:pPr>
            <w:r>
              <w:rPr>
                <w:rFonts w:ascii="Arial" w:hAnsi="Arial" w:cs="Arial"/>
                <w:b/>
                <w:sz w:val="14"/>
                <w:szCs w:val="14"/>
              </w:rPr>
              <w:t>_</w:t>
            </w:r>
            <w:r w:rsidR="00276034">
              <w:rPr>
                <w:rFonts w:ascii="Arial" w:hAnsi="Arial" w:cs="Arial"/>
                <w:b/>
                <w:sz w:val="14"/>
                <w:szCs w:val="14"/>
              </w:rPr>
              <w:t>1</w:t>
            </w:r>
            <w:r>
              <w:rPr>
                <w:rFonts w:ascii="Arial" w:hAnsi="Arial" w:cs="Arial"/>
                <w:b/>
                <w:sz w:val="14"/>
                <w:szCs w:val="14"/>
              </w:rPr>
              <w:t>_ of _</w:t>
            </w:r>
            <w:r w:rsidR="00276034">
              <w:rPr>
                <w:rFonts w:ascii="Arial" w:hAnsi="Arial" w:cs="Arial"/>
                <w:b/>
                <w:sz w:val="14"/>
                <w:szCs w:val="14"/>
              </w:rPr>
              <w:t>1</w:t>
            </w:r>
            <w:r>
              <w:rPr>
                <w:rFonts w:ascii="Arial" w:hAnsi="Arial" w:cs="Arial"/>
                <w:b/>
                <w:sz w:val="14"/>
                <w:szCs w:val="14"/>
              </w:rPr>
              <w:t>_</w:t>
            </w:r>
          </w:p>
        </w:tc>
      </w:tr>
    </w:tbl>
    <w:p w:rsidR="005773CD" w:rsidRDefault="005773CD" w:rsidP="006A0CA0">
      <w:pPr>
        <w:rPr>
          <w:rFonts w:ascii="Arial" w:hAnsi="Arial" w:cs="Arial"/>
          <w:b/>
          <w:sz w:val="20"/>
          <w:szCs w:val="20"/>
        </w:rPr>
        <w:sectPr w:rsidR="005773CD" w:rsidSect="006A0CA0">
          <w:headerReference w:type="even" r:id="rId28"/>
          <w:headerReference w:type="default" r:id="rId29"/>
          <w:footerReference w:type="default" r:id="rId30"/>
          <w:headerReference w:type="first" r:id="rId31"/>
          <w:pgSz w:w="15840" w:h="12240" w:orient="landscape"/>
          <w:pgMar w:top="720" w:right="720" w:bottom="720" w:left="720" w:header="360" w:footer="720" w:gutter="0"/>
          <w:cols w:space="720"/>
          <w:docGrid w:linePitch="360"/>
        </w:sectPr>
      </w:pPr>
    </w:p>
    <w:tbl>
      <w:tblPr>
        <w:tblStyle w:val="TableGrid"/>
        <w:tblW w:w="14598" w:type="dxa"/>
        <w:tblLook w:val="04A0" w:firstRow="1" w:lastRow="0" w:firstColumn="1" w:lastColumn="0" w:noHBand="0" w:noVBand="1"/>
      </w:tblPr>
      <w:tblGrid>
        <w:gridCol w:w="648"/>
        <w:gridCol w:w="2970"/>
        <w:gridCol w:w="1530"/>
        <w:gridCol w:w="1215"/>
        <w:gridCol w:w="152"/>
        <w:gridCol w:w="2593"/>
        <w:gridCol w:w="2745"/>
        <w:gridCol w:w="495"/>
        <w:gridCol w:w="647"/>
        <w:gridCol w:w="1603"/>
      </w:tblGrid>
      <w:tr w:rsidR="00D05180" w:rsidTr="008A2868">
        <w:trPr>
          <w:trHeight w:val="350"/>
        </w:trPr>
        <w:tc>
          <w:tcPr>
            <w:tcW w:w="5148" w:type="dxa"/>
            <w:gridSpan w:val="3"/>
          </w:tcPr>
          <w:p w:rsidR="00D05180" w:rsidRPr="006A0CA0" w:rsidRDefault="00D05180" w:rsidP="00D05180">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tc>
        <w:tc>
          <w:tcPr>
            <w:tcW w:w="7200" w:type="dxa"/>
            <w:gridSpan w:val="5"/>
            <w:vAlign w:val="center"/>
          </w:tcPr>
          <w:p w:rsidR="00D05180" w:rsidRPr="009F038E" w:rsidRDefault="00D05180" w:rsidP="00D05180">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D05180" w:rsidRDefault="00D05180" w:rsidP="00D05180">
            <w:pPr>
              <w:rPr>
                <w:rFonts w:ascii="Arial" w:hAnsi="Arial" w:cs="Arial"/>
                <w:b/>
                <w:sz w:val="32"/>
                <w:szCs w:val="32"/>
              </w:rPr>
            </w:pPr>
          </w:p>
          <w:p w:rsidR="00D05180" w:rsidRPr="009F038E" w:rsidRDefault="00D05180" w:rsidP="00D05180">
            <w:pPr>
              <w:rPr>
                <w:rFonts w:ascii="Arial" w:hAnsi="Arial" w:cs="Arial"/>
                <w:b/>
                <w:sz w:val="14"/>
                <w:szCs w:val="14"/>
              </w:rPr>
            </w:pPr>
          </w:p>
        </w:tc>
        <w:tc>
          <w:tcPr>
            <w:tcW w:w="2250" w:type="dxa"/>
            <w:gridSpan w:val="2"/>
            <w:shd w:val="clear" w:color="auto" w:fill="D9D9D9" w:themeFill="background1" w:themeFillShade="D9"/>
            <w:vAlign w:val="center"/>
          </w:tcPr>
          <w:p w:rsidR="00D05180" w:rsidRPr="005D2953" w:rsidRDefault="00D05180" w:rsidP="00D05180">
            <w:pPr>
              <w:jc w:val="center"/>
              <w:rPr>
                <w:rFonts w:ascii="Arial" w:hAnsi="Arial" w:cs="Arial"/>
                <w:sz w:val="16"/>
                <w:szCs w:val="16"/>
              </w:rPr>
            </w:pPr>
            <w:r>
              <w:rPr>
                <w:rFonts w:ascii="Arial" w:hAnsi="Arial" w:cs="Arial"/>
                <w:b/>
                <w:sz w:val="16"/>
                <w:szCs w:val="16"/>
              </w:rPr>
              <w:t xml:space="preserve">CIVILIAN SUPPORT PLAN </w:t>
            </w:r>
            <w:r w:rsidRPr="005D2953">
              <w:rPr>
                <w:rFonts w:ascii="Arial" w:hAnsi="Arial" w:cs="Arial"/>
                <w:b/>
                <w:sz w:val="16"/>
                <w:szCs w:val="16"/>
              </w:rPr>
              <w:t>(CS</w:t>
            </w:r>
            <w:r>
              <w:rPr>
                <w:rFonts w:ascii="Arial" w:hAnsi="Arial" w:cs="Arial"/>
                <w:b/>
                <w:sz w:val="16"/>
                <w:szCs w:val="16"/>
              </w:rPr>
              <w:t>P</w:t>
            </w:r>
            <w:r w:rsidRPr="005D2953">
              <w:rPr>
                <w:rFonts w:ascii="Arial" w:hAnsi="Arial" w:cs="Arial"/>
                <w:b/>
                <w:sz w:val="16"/>
                <w:szCs w:val="16"/>
              </w:rPr>
              <w:t>)</w:t>
            </w:r>
          </w:p>
        </w:tc>
      </w:tr>
      <w:tr w:rsidR="00043E5B" w:rsidTr="00043E5B">
        <w:trPr>
          <w:trHeight w:val="260"/>
        </w:trPr>
        <w:tc>
          <w:tcPr>
            <w:tcW w:w="14598" w:type="dxa"/>
            <w:gridSpan w:val="10"/>
            <w:vAlign w:val="center"/>
          </w:tcPr>
          <w:p w:rsidR="00043E5B" w:rsidRDefault="00043E5B" w:rsidP="00615100">
            <w:pPr>
              <w:rPr>
                <w:rFonts w:ascii="Arial" w:hAnsi="Arial" w:cs="Arial"/>
                <w:b/>
                <w:sz w:val="14"/>
                <w:szCs w:val="14"/>
              </w:rPr>
            </w:pPr>
            <w:r>
              <w:rPr>
                <w:rFonts w:ascii="Arial" w:hAnsi="Arial" w:cs="Arial"/>
                <w:b/>
                <w:sz w:val="14"/>
                <w:szCs w:val="14"/>
              </w:rPr>
              <w:t>3. Plan Title:</w:t>
            </w:r>
          </w:p>
        </w:tc>
      </w:tr>
      <w:tr w:rsidR="00952E53" w:rsidTr="00C277F5">
        <w:trPr>
          <w:trHeight w:val="737"/>
        </w:trPr>
        <w:tc>
          <w:tcPr>
            <w:tcW w:w="9108" w:type="dxa"/>
            <w:gridSpan w:val="6"/>
          </w:tcPr>
          <w:p w:rsidR="00952E53" w:rsidRDefault="00D05180" w:rsidP="00615100">
            <w:pPr>
              <w:rPr>
                <w:rFonts w:ascii="Arial" w:hAnsi="Arial" w:cs="Arial"/>
                <w:b/>
                <w:sz w:val="14"/>
                <w:szCs w:val="14"/>
              </w:rPr>
            </w:pPr>
            <w:r>
              <w:rPr>
                <w:rFonts w:ascii="Arial" w:hAnsi="Arial" w:cs="Arial"/>
                <w:b/>
                <w:sz w:val="14"/>
                <w:szCs w:val="14"/>
              </w:rPr>
              <w:t>52</w:t>
            </w:r>
            <w:r w:rsidR="00952E53">
              <w:rPr>
                <w:rFonts w:ascii="Arial" w:hAnsi="Arial" w:cs="Arial"/>
                <w:b/>
                <w:sz w:val="14"/>
                <w:szCs w:val="14"/>
              </w:rPr>
              <w:t>. Emergency Operations Centers(EOC):</w:t>
            </w:r>
            <w:r w:rsidR="00952E53">
              <w:rPr>
                <w:rFonts w:ascii="Arial" w:hAnsi="Arial" w:cs="Arial"/>
                <w:b/>
                <w:sz w:val="14"/>
                <w:szCs w:val="14"/>
              </w:rPr>
              <w:br/>
            </w:r>
          </w:p>
          <w:p w:rsidR="00952E53" w:rsidRDefault="00952E53" w:rsidP="00615100">
            <w:pPr>
              <w:ind w:right="90"/>
              <w:jc w:val="right"/>
              <w:rPr>
                <w:rFonts w:ascii="Arial" w:hAnsi="Arial" w:cs="Arial"/>
                <w:b/>
                <w:sz w:val="14"/>
                <w:szCs w:val="14"/>
              </w:rPr>
            </w:pPr>
          </w:p>
        </w:tc>
        <w:tc>
          <w:tcPr>
            <w:tcW w:w="5490" w:type="dxa"/>
            <w:gridSpan w:val="4"/>
          </w:tcPr>
          <w:p w:rsidR="00952E53" w:rsidRDefault="00952E53" w:rsidP="000705C4">
            <w:pPr>
              <w:rPr>
                <w:rFonts w:ascii="Arial" w:hAnsi="Arial" w:cs="Arial"/>
                <w:b/>
                <w:sz w:val="14"/>
                <w:szCs w:val="14"/>
              </w:rPr>
            </w:pPr>
            <w:r>
              <w:rPr>
                <w:rFonts w:ascii="Arial" w:hAnsi="Arial" w:cs="Arial"/>
                <w:b/>
                <w:sz w:val="14"/>
                <w:szCs w:val="14"/>
              </w:rPr>
              <w:t>Contacts:</w:t>
            </w:r>
          </w:p>
        </w:tc>
      </w:tr>
      <w:tr w:rsidR="00952E53" w:rsidTr="00C277F5">
        <w:trPr>
          <w:trHeight w:val="710"/>
        </w:trPr>
        <w:tc>
          <w:tcPr>
            <w:tcW w:w="9108" w:type="dxa"/>
            <w:gridSpan w:val="6"/>
          </w:tcPr>
          <w:p w:rsidR="00952E53" w:rsidRDefault="00D05180" w:rsidP="00043E5B">
            <w:pPr>
              <w:rPr>
                <w:rFonts w:ascii="Arial" w:hAnsi="Arial" w:cs="Arial"/>
                <w:b/>
                <w:sz w:val="14"/>
                <w:szCs w:val="14"/>
              </w:rPr>
            </w:pPr>
            <w:r>
              <w:rPr>
                <w:rFonts w:ascii="Arial" w:hAnsi="Arial" w:cs="Arial"/>
                <w:b/>
                <w:sz w:val="14"/>
                <w:szCs w:val="14"/>
              </w:rPr>
              <w:t>53</w:t>
            </w:r>
            <w:r w:rsidR="00952E53">
              <w:rPr>
                <w:rFonts w:ascii="Arial" w:hAnsi="Arial" w:cs="Arial"/>
                <w:b/>
                <w:sz w:val="14"/>
                <w:szCs w:val="14"/>
              </w:rPr>
              <w:t>. Emergency Medical Services/Hospitals:</w:t>
            </w:r>
          </w:p>
        </w:tc>
        <w:tc>
          <w:tcPr>
            <w:tcW w:w="5490" w:type="dxa"/>
            <w:gridSpan w:val="4"/>
          </w:tcPr>
          <w:p w:rsidR="00952E53" w:rsidRDefault="00952E53" w:rsidP="00043E5B">
            <w:pPr>
              <w:rPr>
                <w:rFonts w:ascii="Arial" w:hAnsi="Arial" w:cs="Arial"/>
                <w:b/>
                <w:sz w:val="14"/>
                <w:szCs w:val="14"/>
              </w:rPr>
            </w:pPr>
          </w:p>
        </w:tc>
      </w:tr>
      <w:tr w:rsidR="00952E53" w:rsidTr="00C277F5">
        <w:trPr>
          <w:trHeight w:val="710"/>
        </w:trPr>
        <w:tc>
          <w:tcPr>
            <w:tcW w:w="9108" w:type="dxa"/>
            <w:gridSpan w:val="6"/>
          </w:tcPr>
          <w:p w:rsidR="00952E53" w:rsidRDefault="00D05180" w:rsidP="00043E5B">
            <w:pPr>
              <w:ind w:right="-198"/>
              <w:rPr>
                <w:rFonts w:ascii="Arial" w:hAnsi="Arial" w:cs="Arial"/>
                <w:b/>
                <w:sz w:val="14"/>
                <w:szCs w:val="14"/>
              </w:rPr>
            </w:pPr>
            <w:r>
              <w:rPr>
                <w:rFonts w:ascii="Arial" w:hAnsi="Arial" w:cs="Arial"/>
                <w:b/>
                <w:sz w:val="14"/>
                <w:szCs w:val="14"/>
              </w:rPr>
              <w:t>54</w:t>
            </w:r>
            <w:r w:rsidR="00952E53">
              <w:rPr>
                <w:rFonts w:ascii="Arial" w:hAnsi="Arial" w:cs="Arial"/>
                <w:b/>
                <w:sz w:val="14"/>
                <w:szCs w:val="14"/>
              </w:rPr>
              <w:t>. Transportation/Roadway Infrastructure:</w:t>
            </w:r>
          </w:p>
        </w:tc>
        <w:tc>
          <w:tcPr>
            <w:tcW w:w="5490" w:type="dxa"/>
            <w:gridSpan w:val="4"/>
          </w:tcPr>
          <w:p w:rsidR="00952E53" w:rsidRDefault="00952E53" w:rsidP="00043E5B">
            <w:pPr>
              <w:ind w:right="-198"/>
              <w:rPr>
                <w:rFonts w:ascii="Arial" w:hAnsi="Arial" w:cs="Arial"/>
                <w:b/>
                <w:sz w:val="14"/>
                <w:szCs w:val="14"/>
              </w:rPr>
            </w:pPr>
          </w:p>
        </w:tc>
      </w:tr>
      <w:tr w:rsidR="00952E53" w:rsidTr="00C277F5">
        <w:trPr>
          <w:trHeight w:val="701"/>
        </w:trPr>
        <w:tc>
          <w:tcPr>
            <w:tcW w:w="9108" w:type="dxa"/>
            <w:gridSpan w:val="6"/>
          </w:tcPr>
          <w:p w:rsidR="00952E53" w:rsidRDefault="00D05180" w:rsidP="009F038E">
            <w:pPr>
              <w:ind w:right="-108"/>
              <w:rPr>
                <w:rFonts w:ascii="Arial" w:hAnsi="Arial" w:cs="Arial"/>
                <w:b/>
                <w:sz w:val="14"/>
                <w:szCs w:val="14"/>
              </w:rPr>
            </w:pPr>
            <w:r>
              <w:rPr>
                <w:rFonts w:ascii="Arial" w:hAnsi="Arial" w:cs="Arial"/>
                <w:b/>
                <w:sz w:val="14"/>
                <w:szCs w:val="14"/>
              </w:rPr>
              <w:t>55</w:t>
            </w:r>
            <w:r w:rsidR="00952E53">
              <w:rPr>
                <w:rFonts w:ascii="Arial" w:hAnsi="Arial" w:cs="Arial"/>
                <w:b/>
                <w:sz w:val="14"/>
                <w:szCs w:val="14"/>
              </w:rPr>
              <w:t>. Potable Water Supply:</w:t>
            </w:r>
          </w:p>
        </w:tc>
        <w:tc>
          <w:tcPr>
            <w:tcW w:w="5490" w:type="dxa"/>
            <w:gridSpan w:val="4"/>
          </w:tcPr>
          <w:p w:rsidR="00952E53" w:rsidRDefault="00952E53" w:rsidP="00043E5B">
            <w:pPr>
              <w:ind w:right="-108"/>
              <w:rPr>
                <w:rFonts w:ascii="Arial" w:hAnsi="Arial" w:cs="Arial"/>
                <w:b/>
                <w:sz w:val="14"/>
                <w:szCs w:val="14"/>
              </w:rPr>
            </w:pPr>
          </w:p>
        </w:tc>
      </w:tr>
      <w:tr w:rsidR="00952E53" w:rsidTr="00C277F5">
        <w:trPr>
          <w:trHeight w:val="629"/>
        </w:trPr>
        <w:tc>
          <w:tcPr>
            <w:tcW w:w="9108" w:type="dxa"/>
            <w:gridSpan w:val="6"/>
          </w:tcPr>
          <w:p w:rsidR="00952E53" w:rsidRDefault="00D05180" w:rsidP="00043E5B">
            <w:pPr>
              <w:ind w:right="-108"/>
              <w:rPr>
                <w:rFonts w:ascii="Arial" w:hAnsi="Arial" w:cs="Arial"/>
                <w:b/>
                <w:sz w:val="14"/>
                <w:szCs w:val="14"/>
              </w:rPr>
            </w:pPr>
            <w:r>
              <w:rPr>
                <w:rFonts w:ascii="Arial" w:hAnsi="Arial" w:cs="Arial"/>
                <w:b/>
                <w:sz w:val="14"/>
                <w:szCs w:val="14"/>
              </w:rPr>
              <w:t>56</w:t>
            </w:r>
            <w:r w:rsidR="00952E53">
              <w:rPr>
                <w:rFonts w:ascii="Arial" w:hAnsi="Arial" w:cs="Arial"/>
                <w:b/>
                <w:sz w:val="14"/>
                <w:szCs w:val="14"/>
              </w:rPr>
              <w:t>: Shelter, Care and Food:</w:t>
            </w:r>
          </w:p>
        </w:tc>
        <w:tc>
          <w:tcPr>
            <w:tcW w:w="5490" w:type="dxa"/>
            <w:gridSpan w:val="4"/>
          </w:tcPr>
          <w:p w:rsidR="00952E53" w:rsidRDefault="00952E53" w:rsidP="00043E5B">
            <w:pPr>
              <w:ind w:right="-108"/>
              <w:rPr>
                <w:rFonts w:ascii="Arial" w:hAnsi="Arial" w:cs="Arial"/>
                <w:b/>
                <w:sz w:val="14"/>
                <w:szCs w:val="14"/>
              </w:rPr>
            </w:pPr>
          </w:p>
        </w:tc>
      </w:tr>
      <w:tr w:rsidR="00952E53" w:rsidTr="00C277F5">
        <w:trPr>
          <w:trHeight w:val="611"/>
        </w:trPr>
        <w:tc>
          <w:tcPr>
            <w:tcW w:w="9108" w:type="dxa"/>
            <w:gridSpan w:val="6"/>
          </w:tcPr>
          <w:p w:rsidR="00952E53" w:rsidRDefault="00D05180" w:rsidP="00D443B5">
            <w:pPr>
              <w:rPr>
                <w:rFonts w:ascii="Arial" w:hAnsi="Arial" w:cs="Arial"/>
                <w:b/>
                <w:sz w:val="14"/>
                <w:szCs w:val="14"/>
              </w:rPr>
            </w:pPr>
            <w:r>
              <w:rPr>
                <w:rFonts w:ascii="Arial" w:hAnsi="Arial" w:cs="Arial"/>
                <w:b/>
                <w:sz w:val="14"/>
                <w:szCs w:val="14"/>
              </w:rPr>
              <w:t>57</w:t>
            </w:r>
            <w:r w:rsidR="00952E53">
              <w:rPr>
                <w:rFonts w:ascii="Arial" w:hAnsi="Arial" w:cs="Arial"/>
                <w:b/>
                <w:sz w:val="14"/>
                <w:szCs w:val="14"/>
              </w:rPr>
              <w:t>. Utilities:</w:t>
            </w:r>
          </w:p>
        </w:tc>
        <w:tc>
          <w:tcPr>
            <w:tcW w:w="5490" w:type="dxa"/>
            <w:gridSpan w:val="4"/>
          </w:tcPr>
          <w:p w:rsidR="00952E53" w:rsidRDefault="00952E53" w:rsidP="00043E5B">
            <w:pPr>
              <w:rPr>
                <w:rFonts w:ascii="Arial" w:hAnsi="Arial" w:cs="Arial"/>
                <w:b/>
                <w:sz w:val="14"/>
                <w:szCs w:val="14"/>
              </w:rPr>
            </w:pPr>
          </w:p>
        </w:tc>
      </w:tr>
      <w:tr w:rsidR="00952E53" w:rsidTr="00C277F5">
        <w:trPr>
          <w:trHeight w:val="629"/>
        </w:trPr>
        <w:tc>
          <w:tcPr>
            <w:tcW w:w="9108" w:type="dxa"/>
            <w:gridSpan w:val="6"/>
          </w:tcPr>
          <w:p w:rsidR="00952E53" w:rsidRDefault="00D05180" w:rsidP="00043E5B">
            <w:pPr>
              <w:rPr>
                <w:rFonts w:ascii="Arial" w:hAnsi="Arial" w:cs="Arial"/>
                <w:b/>
                <w:sz w:val="14"/>
                <w:szCs w:val="14"/>
              </w:rPr>
            </w:pPr>
            <w:r>
              <w:rPr>
                <w:rFonts w:ascii="Arial" w:hAnsi="Arial" w:cs="Arial"/>
                <w:b/>
                <w:sz w:val="14"/>
                <w:szCs w:val="14"/>
              </w:rPr>
              <w:t>58</w:t>
            </w:r>
            <w:r w:rsidR="00952E53">
              <w:rPr>
                <w:rFonts w:ascii="Arial" w:hAnsi="Arial" w:cs="Arial"/>
                <w:b/>
                <w:sz w:val="14"/>
                <w:szCs w:val="14"/>
              </w:rPr>
              <w:t>. Cellular/Digital Serv</w:t>
            </w:r>
            <w:r w:rsidR="00C277F5">
              <w:rPr>
                <w:rFonts w:ascii="Arial" w:hAnsi="Arial" w:cs="Arial"/>
                <w:b/>
                <w:sz w:val="14"/>
                <w:szCs w:val="14"/>
              </w:rPr>
              <w:t>ices:</w:t>
            </w:r>
          </w:p>
        </w:tc>
        <w:tc>
          <w:tcPr>
            <w:tcW w:w="5490" w:type="dxa"/>
            <w:gridSpan w:val="4"/>
          </w:tcPr>
          <w:p w:rsidR="00952E53" w:rsidRDefault="00952E53" w:rsidP="00043E5B">
            <w:pPr>
              <w:rPr>
                <w:rFonts w:ascii="Arial" w:hAnsi="Arial" w:cs="Arial"/>
                <w:b/>
                <w:sz w:val="14"/>
                <w:szCs w:val="14"/>
              </w:rPr>
            </w:pPr>
          </w:p>
        </w:tc>
      </w:tr>
      <w:tr w:rsidR="00563475" w:rsidTr="00E025B5">
        <w:trPr>
          <w:trHeight w:val="280"/>
        </w:trPr>
        <w:tc>
          <w:tcPr>
            <w:tcW w:w="14598" w:type="dxa"/>
            <w:gridSpan w:val="10"/>
          </w:tcPr>
          <w:p w:rsidR="00563475" w:rsidRDefault="00D05180" w:rsidP="00615100">
            <w:pPr>
              <w:rPr>
                <w:rFonts w:ascii="Arial" w:hAnsi="Arial" w:cs="Arial"/>
                <w:b/>
                <w:sz w:val="14"/>
                <w:szCs w:val="14"/>
              </w:rPr>
            </w:pPr>
            <w:r>
              <w:rPr>
                <w:rFonts w:ascii="Arial" w:hAnsi="Arial" w:cs="Arial"/>
                <w:b/>
                <w:sz w:val="14"/>
                <w:szCs w:val="14"/>
              </w:rPr>
              <w:t>59</w:t>
            </w:r>
            <w:r w:rsidR="00563475">
              <w:rPr>
                <w:rFonts w:ascii="Arial" w:hAnsi="Arial" w:cs="Arial"/>
                <w:b/>
                <w:sz w:val="14"/>
                <w:szCs w:val="14"/>
              </w:rPr>
              <w:t>. Jurisdiction Summary Impacts</w:t>
            </w: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Jurisdiction Name:</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Pop. Evacuated/Sheltered in Place:</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A6539E" w:rsidP="00A6539E">
            <w:pPr>
              <w:jc w:val="right"/>
              <w:rPr>
                <w:rFonts w:ascii="Arial" w:hAnsi="Arial" w:cs="Arial"/>
                <w:b/>
                <w:sz w:val="14"/>
                <w:szCs w:val="14"/>
              </w:rPr>
            </w:pPr>
            <w:r>
              <w:rPr>
                <w:rFonts w:ascii="Arial" w:hAnsi="Arial" w:cs="Arial"/>
                <w:b/>
                <w:sz w:val="14"/>
                <w:szCs w:val="14"/>
              </w:rPr>
              <w:t># Structures Threatened</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Critical Infrastructure Impact (Utilities, Water, Cell)</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Major road closures</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EOC activated</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C277F5">
        <w:trPr>
          <w:trHeight w:val="1412"/>
        </w:trPr>
        <w:tc>
          <w:tcPr>
            <w:tcW w:w="14598" w:type="dxa"/>
            <w:gridSpan w:val="10"/>
          </w:tcPr>
          <w:p w:rsidR="00952E53" w:rsidRDefault="00D05180" w:rsidP="00834A1E">
            <w:pPr>
              <w:rPr>
                <w:rFonts w:ascii="Arial" w:hAnsi="Arial" w:cs="Arial"/>
                <w:b/>
                <w:sz w:val="14"/>
                <w:szCs w:val="14"/>
              </w:rPr>
            </w:pPr>
            <w:r>
              <w:rPr>
                <w:rFonts w:ascii="Arial" w:hAnsi="Arial" w:cs="Arial"/>
                <w:b/>
                <w:sz w:val="14"/>
                <w:szCs w:val="14"/>
              </w:rPr>
              <w:t>60</w:t>
            </w:r>
            <w:r w:rsidR="00C277F5">
              <w:rPr>
                <w:rFonts w:ascii="Arial" w:hAnsi="Arial" w:cs="Arial"/>
                <w:b/>
                <w:sz w:val="14"/>
                <w:szCs w:val="14"/>
              </w:rPr>
              <w:t xml:space="preserve">. </w:t>
            </w:r>
            <w:r w:rsidR="00952E53">
              <w:rPr>
                <w:rFonts w:ascii="Arial" w:hAnsi="Arial" w:cs="Arial"/>
                <w:b/>
                <w:sz w:val="14"/>
                <w:szCs w:val="14"/>
              </w:rPr>
              <w:t>Cooperator and Stakeholder Priorities/Considerations</w:t>
            </w:r>
            <w:r w:rsidR="00C277F5">
              <w:rPr>
                <w:rFonts w:ascii="Arial" w:hAnsi="Arial" w:cs="Arial"/>
                <w:b/>
                <w:sz w:val="14"/>
                <w:szCs w:val="14"/>
              </w:rPr>
              <w:t xml:space="preserve"> for Critical Infrastructure</w:t>
            </w:r>
            <w:r w:rsidR="00834A1E">
              <w:rPr>
                <w:rFonts w:ascii="Arial" w:hAnsi="Arial" w:cs="Arial"/>
                <w:b/>
                <w:sz w:val="14"/>
                <w:szCs w:val="14"/>
              </w:rPr>
              <w:t xml:space="preserve"> and </w:t>
            </w:r>
            <w:r w:rsidR="00C277F5">
              <w:rPr>
                <w:rFonts w:ascii="Arial" w:hAnsi="Arial" w:cs="Arial"/>
                <w:b/>
                <w:sz w:val="14"/>
                <w:szCs w:val="14"/>
              </w:rPr>
              <w:t>Key Resources</w:t>
            </w:r>
            <w:r w:rsidR="00952E53">
              <w:rPr>
                <w:rFonts w:ascii="Arial" w:hAnsi="Arial" w:cs="Arial"/>
                <w:b/>
                <w:sz w:val="14"/>
                <w:szCs w:val="14"/>
              </w:rPr>
              <w:t>:</w:t>
            </w:r>
          </w:p>
        </w:tc>
      </w:tr>
      <w:tr w:rsidR="00043E5B" w:rsidTr="00043E5B">
        <w:trPr>
          <w:trHeight w:val="530"/>
        </w:trPr>
        <w:tc>
          <w:tcPr>
            <w:tcW w:w="648" w:type="dxa"/>
            <w:vAlign w:val="center"/>
          </w:tcPr>
          <w:p w:rsidR="00043E5B" w:rsidRDefault="00043E5B" w:rsidP="00615100">
            <w:pPr>
              <w:rPr>
                <w:rFonts w:ascii="Arial" w:hAnsi="Arial" w:cs="Arial"/>
                <w:b/>
                <w:sz w:val="14"/>
                <w:szCs w:val="14"/>
              </w:rPr>
            </w:pPr>
            <w:r>
              <w:rPr>
                <w:rFonts w:ascii="Arial" w:hAnsi="Arial" w:cs="Arial"/>
                <w:b/>
                <w:sz w:val="14"/>
                <w:szCs w:val="14"/>
              </w:rPr>
              <w:t>ICS 215C</w:t>
            </w:r>
          </w:p>
        </w:tc>
        <w:tc>
          <w:tcPr>
            <w:tcW w:w="5867" w:type="dxa"/>
            <w:gridSpan w:val="4"/>
          </w:tcPr>
          <w:p w:rsidR="00043E5B" w:rsidRDefault="00043E5B" w:rsidP="00615100">
            <w:pPr>
              <w:rPr>
                <w:rFonts w:ascii="Arial" w:hAnsi="Arial" w:cs="Arial"/>
                <w:b/>
                <w:sz w:val="14"/>
                <w:szCs w:val="14"/>
              </w:rPr>
            </w:pPr>
          </w:p>
          <w:p w:rsidR="00043E5B" w:rsidRDefault="00D05180" w:rsidP="00615100">
            <w:pPr>
              <w:rPr>
                <w:rFonts w:ascii="Arial" w:hAnsi="Arial" w:cs="Arial"/>
                <w:b/>
                <w:sz w:val="14"/>
                <w:szCs w:val="14"/>
              </w:rPr>
            </w:pPr>
            <w:r>
              <w:rPr>
                <w:rFonts w:ascii="Arial" w:hAnsi="Arial" w:cs="Arial"/>
                <w:b/>
                <w:sz w:val="14"/>
                <w:szCs w:val="14"/>
              </w:rPr>
              <w:t>61</w:t>
            </w:r>
            <w:r w:rsidR="00043E5B">
              <w:rPr>
                <w:rFonts w:ascii="Arial" w:hAnsi="Arial" w:cs="Arial"/>
                <w:b/>
                <w:sz w:val="14"/>
                <w:szCs w:val="14"/>
              </w:rPr>
              <w:t>. Prepared by:___________________</w:t>
            </w:r>
            <w:r w:rsidR="00043E5B">
              <w:rPr>
                <w:rFonts w:ascii="Arial" w:hAnsi="Arial" w:cs="Arial"/>
                <w:b/>
                <w:sz w:val="14"/>
                <w:szCs w:val="14"/>
              </w:rPr>
              <w:softHyphen/>
            </w:r>
            <w:r w:rsidR="00043E5B">
              <w:rPr>
                <w:rFonts w:ascii="Arial" w:hAnsi="Arial" w:cs="Arial"/>
                <w:b/>
                <w:sz w:val="14"/>
                <w:szCs w:val="14"/>
              </w:rPr>
              <w:softHyphen/>
              <w:t>___________________________________</w:t>
            </w:r>
          </w:p>
          <w:p w:rsidR="00043E5B" w:rsidRDefault="00043E5B" w:rsidP="00615100">
            <w:pPr>
              <w:rPr>
                <w:rFonts w:ascii="Arial" w:hAnsi="Arial" w:cs="Arial"/>
                <w:b/>
                <w:sz w:val="14"/>
                <w:szCs w:val="14"/>
              </w:rPr>
            </w:pPr>
            <w:r>
              <w:rPr>
                <w:rFonts w:ascii="Arial" w:hAnsi="Arial" w:cs="Arial"/>
                <w:b/>
                <w:sz w:val="14"/>
                <w:szCs w:val="14"/>
              </w:rPr>
              <w:tab/>
              <w:t>Date:__________________________ Time:_______________________</w:t>
            </w:r>
          </w:p>
        </w:tc>
        <w:tc>
          <w:tcPr>
            <w:tcW w:w="6480" w:type="dxa"/>
            <w:gridSpan w:val="4"/>
          </w:tcPr>
          <w:p w:rsidR="00043E5B" w:rsidRDefault="00043E5B" w:rsidP="00615100">
            <w:pPr>
              <w:rPr>
                <w:rFonts w:ascii="Arial" w:hAnsi="Arial" w:cs="Arial"/>
                <w:b/>
                <w:sz w:val="14"/>
                <w:szCs w:val="14"/>
              </w:rPr>
            </w:pPr>
          </w:p>
          <w:p w:rsidR="00043E5B" w:rsidRDefault="009F038E" w:rsidP="00615100">
            <w:pPr>
              <w:rPr>
                <w:rFonts w:ascii="Arial" w:hAnsi="Arial" w:cs="Arial"/>
                <w:b/>
                <w:sz w:val="14"/>
                <w:szCs w:val="14"/>
              </w:rPr>
            </w:pPr>
            <w:r>
              <w:rPr>
                <w:rFonts w:ascii="Arial" w:hAnsi="Arial" w:cs="Arial"/>
                <w:b/>
                <w:sz w:val="14"/>
                <w:szCs w:val="14"/>
              </w:rPr>
              <w:t>6</w:t>
            </w:r>
            <w:r w:rsidR="00D05180">
              <w:rPr>
                <w:rFonts w:ascii="Arial" w:hAnsi="Arial" w:cs="Arial"/>
                <w:b/>
                <w:sz w:val="14"/>
                <w:szCs w:val="14"/>
              </w:rPr>
              <w:t>2</w:t>
            </w:r>
            <w:r w:rsidR="00043E5B">
              <w:rPr>
                <w:rFonts w:ascii="Arial" w:hAnsi="Arial" w:cs="Arial"/>
                <w:b/>
                <w:sz w:val="14"/>
                <w:szCs w:val="14"/>
              </w:rPr>
              <w:t>. Approved by</w:t>
            </w:r>
            <w:r w:rsidR="000705C4">
              <w:rPr>
                <w:rFonts w:ascii="Arial" w:hAnsi="Arial" w:cs="Arial"/>
                <w:b/>
                <w:sz w:val="14"/>
                <w:szCs w:val="14"/>
              </w:rPr>
              <w:t xml:space="preserve"> </w:t>
            </w:r>
            <w:r w:rsidR="000D42ED">
              <w:rPr>
                <w:rFonts w:ascii="Arial" w:hAnsi="Arial" w:cs="Arial"/>
                <w:b/>
                <w:sz w:val="14"/>
                <w:szCs w:val="14"/>
              </w:rPr>
              <w:t xml:space="preserve">IC or </w:t>
            </w:r>
            <w:r>
              <w:rPr>
                <w:rFonts w:ascii="Arial" w:hAnsi="Arial" w:cs="Arial"/>
                <w:b/>
                <w:sz w:val="14"/>
                <w:szCs w:val="14"/>
              </w:rPr>
              <w:t>Liaison</w:t>
            </w:r>
            <w:r w:rsidR="000705C4">
              <w:rPr>
                <w:rFonts w:ascii="Arial" w:hAnsi="Arial" w:cs="Arial"/>
                <w:b/>
                <w:sz w:val="14"/>
                <w:szCs w:val="14"/>
              </w:rPr>
              <w:t xml:space="preserve"> Officer</w:t>
            </w:r>
            <w:r w:rsidR="00043E5B">
              <w:rPr>
                <w:rFonts w:ascii="Arial" w:hAnsi="Arial" w:cs="Arial"/>
                <w:b/>
                <w:sz w:val="14"/>
                <w:szCs w:val="14"/>
              </w:rPr>
              <w:t>:________________________________________________</w:t>
            </w:r>
          </w:p>
          <w:p w:rsidR="00043E5B" w:rsidRDefault="00043E5B" w:rsidP="00615100">
            <w:pPr>
              <w:rPr>
                <w:rFonts w:ascii="Arial" w:hAnsi="Arial" w:cs="Arial"/>
                <w:b/>
                <w:sz w:val="14"/>
                <w:szCs w:val="14"/>
              </w:rPr>
            </w:pPr>
            <w:r>
              <w:rPr>
                <w:rFonts w:ascii="Arial" w:hAnsi="Arial" w:cs="Arial"/>
                <w:b/>
                <w:sz w:val="14"/>
                <w:szCs w:val="14"/>
              </w:rPr>
              <w:tab/>
              <w:t>Date:________________________ Time:________________________</w:t>
            </w:r>
          </w:p>
        </w:tc>
        <w:tc>
          <w:tcPr>
            <w:tcW w:w="1603" w:type="dxa"/>
            <w:vAlign w:val="center"/>
          </w:tcPr>
          <w:p w:rsidR="00D05180" w:rsidRDefault="00D05180" w:rsidP="00D05180">
            <w:pPr>
              <w:rPr>
                <w:rFonts w:ascii="Arial" w:hAnsi="Arial" w:cs="Arial"/>
                <w:b/>
                <w:sz w:val="14"/>
                <w:szCs w:val="14"/>
              </w:rPr>
            </w:pPr>
            <w:r>
              <w:rPr>
                <w:rFonts w:ascii="Arial" w:hAnsi="Arial" w:cs="Arial"/>
                <w:b/>
                <w:sz w:val="14"/>
                <w:szCs w:val="14"/>
              </w:rPr>
              <w:t>63. Pages(CSP):</w:t>
            </w:r>
          </w:p>
          <w:p w:rsidR="00D05180" w:rsidRDefault="00D05180" w:rsidP="00D05180">
            <w:pPr>
              <w:rPr>
                <w:rFonts w:ascii="Arial" w:hAnsi="Arial" w:cs="Arial"/>
                <w:b/>
                <w:sz w:val="14"/>
                <w:szCs w:val="14"/>
              </w:rPr>
            </w:pPr>
          </w:p>
          <w:p w:rsidR="00043E5B" w:rsidRDefault="00D05180" w:rsidP="00D05180">
            <w:pPr>
              <w:rPr>
                <w:rFonts w:ascii="Arial" w:hAnsi="Arial" w:cs="Arial"/>
                <w:b/>
                <w:sz w:val="14"/>
                <w:szCs w:val="14"/>
              </w:rPr>
            </w:pPr>
            <w:r>
              <w:rPr>
                <w:rFonts w:ascii="Arial" w:hAnsi="Arial" w:cs="Arial"/>
                <w:b/>
                <w:sz w:val="14"/>
                <w:szCs w:val="14"/>
              </w:rPr>
              <w:t>___ of ___</w:t>
            </w:r>
          </w:p>
        </w:tc>
      </w:tr>
    </w:tbl>
    <w:p w:rsidR="00FF2483" w:rsidRDefault="00FF2483" w:rsidP="00043E5B">
      <w:pPr>
        <w:spacing w:after="0" w:line="240" w:lineRule="auto"/>
        <w:rPr>
          <w:rFonts w:ascii="Arial" w:hAnsi="Arial" w:cs="Arial"/>
          <w:b/>
          <w:sz w:val="20"/>
          <w:szCs w:val="20"/>
        </w:rPr>
        <w:sectPr w:rsidR="00FF2483" w:rsidSect="00043E5B">
          <w:headerReference w:type="even" r:id="rId32"/>
          <w:headerReference w:type="default" r:id="rId33"/>
          <w:footerReference w:type="default" r:id="rId34"/>
          <w:headerReference w:type="first" r:id="rId35"/>
          <w:pgSz w:w="15840" w:h="12240" w:orient="landscape"/>
          <w:pgMar w:top="1440" w:right="1440" w:bottom="990" w:left="720" w:header="720" w:footer="720" w:gutter="0"/>
          <w:cols w:space="720"/>
          <w:docGrid w:linePitch="360"/>
        </w:sectPr>
      </w:pPr>
    </w:p>
    <w:p w:rsidR="00F533E7" w:rsidRPr="00F533E7" w:rsidRDefault="00F533E7" w:rsidP="00DC745D">
      <w:pPr>
        <w:spacing w:after="0" w:line="240" w:lineRule="auto"/>
        <w:ind w:left="-360" w:right="-360"/>
        <w:rPr>
          <w:rFonts w:ascii="Arial" w:hAnsi="Arial" w:cs="Arial"/>
          <w:b/>
          <w:sz w:val="20"/>
          <w:szCs w:val="20"/>
        </w:rPr>
      </w:pPr>
      <w:r w:rsidRPr="00F533E7">
        <w:rPr>
          <w:rFonts w:ascii="Arial" w:hAnsi="Arial" w:cs="Arial"/>
          <w:b/>
          <w:sz w:val="20"/>
          <w:szCs w:val="20"/>
        </w:rPr>
        <w:lastRenderedPageBreak/>
        <w:t>ICS 215C</w:t>
      </w:r>
    </w:p>
    <w:p w:rsidR="00F533E7" w:rsidRPr="00F533E7" w:rsidRDefault="001B0447" w:rsidP="00DC745D">
      <w:pPr>
        <w:spacing w:after="0" w:line="240" w:lineRule="auto"/>
        <w:ind w:left="-360" w:right="-360"/>
        <w:rPr>
          <w:rFonts w:ascii="Arial" w:hAnsi="Arial" w:cs="Arial"/>
          <w:b/>
          <w:sz w:val="20"/>
          <w:szCs w:val="20"/>
        </w:rPr>
      </w:pPr>
      <w:r>
        <w:rPr>
          <w:rFonts w:ascii="Arial" w:hAnsi="Arial" w:cs="Arial"/>
          <w:b/>
          <w:sz w:val="20"/>
          <w:szCs w:val="20"/>
        </w:rPr>
        <w:t>Contingency Planning Analysis</w:t>
      </w:r>
    </w:p>
    <w:p w:rsidR="00F533E7" w:rsidRDefault="00F533E7" w:rsidP="00DC745D">
      <w:pPr>
        <w:spacing w:after="0" w:line="240" w:lineRule="auto"/>
        <w:ind w:left="-360" w:right="-360"/>
        <w:rPr>
          <w:rFonts w:ascii="Arial" w:hAnsi="Arial" w:cs="Arial"/>
        </w:rPr>
      </w:pPr>
    </w:p>
    <w:p w:rsidR="0092764F" w:rsidRDefault="00F533E7" w:rsidP="00DC745D">
      <w:pPr>
        <w:spacing w:after="0" w:line="240" w:lineRule="auto"/>
        <w:ind w:left="-360" w:right="-360"/>
        <w:rPr>
          <w:rFonts w:ascii="Arial" w:hAnsi="Arial" w:cs="Arial"/>
          <w:sz w:val="18"/>
          <w:szCs w:val="18"/>
        </w:rPr>
      </w:pPr>
      <w:r>
        <w:rPr>
          <w:rFonts w:ascii="Arial" w:hAnsi="Arial" w:cs="Arial"/>
          <w:b/>
          <w:sz w:val="18"/>
          <w:szCs w:val="18"/>
        </w:rPr>
        <w:t xml:space="preserve">Purpose.  </w:t>
      </w:r>
      <w:r>
        <w:rPr>
          <w:rFonts w:ascii="Arial" w:hAnsi="Arial" w:cs="Arial"/>
          <w:sz w:val="18"/>
          <w:szCs w:val="18"/>
        </w:rPr>
        <w:t xml:space="preserve">The Contingency Planning </w:t>
      </w:r>
      <w:r w:rsidR="001B0447">
        <w:rPr>
          <w:rFonts w:ascii="Arial" w:hAnsi="Arial" w:cs="Arial"/>
          <w:sz w:val="18"/>
          <w:szCs w:val="18"/>
        </w:rPr>
        <w:t>Analysis</w:t>
      </w:r>
      <w:r w:rsidR="00D94F77">
        <w:rPr>
          <w:rFonts w:ascii="Arial" w:hAnsi="Arial" w:cs="Arial"/>
          <w:sz w:val="18"/>
          <w:szCs w:val="18"/>
        </w:rPr>
        <w:t xml:space="preserve"> summarizes and communicates a</w:t>
      </w:r>
      <w:r>
        <w:rPr>
          <w:rFonts w:ascii="Arial" w:hAnsi="Arial" w:cs="Arial"/>
          <w:sz w:val="18"/>
          <w:szCs w:val="18"/>
        </w:rPr>
        <w:t xml:space="preserve"> contingency plan</w:t>
      </w:r>
      <w:r w:rsidR="00AB1946">
        <w:rPr>
          <w:rFonts w:ascii="Arial" w:hAnsi="Arial" w:cs="Arial"/>
          <w:sz w:val="18"/>
          <w:szCs w:val="18"/>
        </w:rPr>
        <w:t xml:space="preserve"> as developed </w:t>
      </w:r>
      <w:r w:rsidR="00902794">
        <w:rPr>
          <w:rFonts w:ascii="Arial" w:hAnsi="Arial" w:cs="Arial"/>
          <w:sz w:val="18"/>
          <w:szCs w:val="18"/>
        </w:rPr>
        <w:t xml:space="preserve">by the Incident Commander, Operations Section Chief or designee </w:t>
      </w:r>
      <w:r w:rsidR="00D04E47">
        <w:rPr>
          <w:rFonts w:ascii="Arial" w:hAnsi="Arial" w:cs="Arial"/>
          <w:sz w:val="18"/>
          <w:szCs w:val="18"/>
        </w:rPr>
        <w:t xml:space="preserve">for an existing incident or planned event.  </w:t>
      </w:r>
      <w:r w:rsidR="0092764F">
        <w:rPr>
          <w:rFonts w:ascii="Arial" w:hAnsi="Arial" w:cs="Arial"/>
          <w:sz w:val="18"/>
          <w:szCs w:val="18"/>
        </w:rPr>
        <w:t>For planned events the 215C is intended to provide an alternate, contingency or emergency</w:t>
      </w:r>
      <w:r w:rsidR="00562F6C">
        <w:rPr>
          <w:rFonts w:ascii="Arial" w:hAnsi="Arial" w:cs="Arial"/>
          <w:sz w:val="18"/>
          <w:szCs w:val="18"/>
        </w:rPr>
        <w:t xml:space="preserve"> planning tool as a</w:t>
      </w:r>
      <w:r w:rsidR="0092764F">
        <w:rPr>
          <w:rFonts w:ascii="Arial" w:hAnsi="Arial" w:cs="Arial"/>
          <w:sz w:val="18"/>
          <w:szCs w:val="18"/>
        </w:rPr>
        <w:t xml:space="preserve"> supplement </w:t>
      </w:r>
      <w:r w:rsidR="00562F6C">
        <w:rPr>
          <w:rFonts w:ascii="Arial" w:hAnsi="Arial" w:cs="Arial"/>
          <w:sz w:val="18"/>
          <w:szCs w:val="18"/>
        </w:rPr>
        <w:t>to</w:t>
      </w:r>
      <w:r w:rsidR="0092764F">
        <w:rPr>
          <w:rFonts w:ascii="Arial" w:hAnsi="Arial" w:cs="Arial"/>
          <w:sz w:val="18"/>
          <w:szCs w:val="18"/>
        </w:rPr>
        <w:t xml:space="preserve"> the primary plan or IAP. For incidents, the 215C can be used to document contingency</w:t>
      </w:r>
      <w:r w:rsidR="00902794">
        <w:rPr>
          <w:rFonts w:ascii="Arial" w:hAnsi="Arial" w:cs="Arial"/>
          <w:sz w:val="18"/>
          <w:szCs w:val="18"/>
        </w:rPr>
        <w:t xml:space="preserve"> planning decisions for the current</w:t>
      </w:r>
      <w:r w:rsidR="0092764F">
        <w:rPr>
          <w:rFonts w:ascii="Arial" w:hAnsi="Arial" w:cs="Arial"/>
          <w:sz w:val="18"/>
          <w:szCs w:val="18"/>
        </w:rPr>
        <w:t xml:space="preserve"> operational period or any future period where control objectives have be</w:t>
      </w:r>
      <w:r w:rsidR="00902794">
        <w:rPr>
          <w:rFonts w:ascii="Arial" w:hAnsi="Arial" w:cs="Arial"/>
          <w:sz w:val="18"/>
          <w:szCs w:val="18"/>
        </w:rPr>
        <w:t>en established and are</w:t>
      </w:r>
      <w:r w:rsidR="0092764F">
        <w:rPr>
          <w:rFonts w:ascii="Arial" w:hAnsi="Arial" w:cs="Arial"/>
          <w:sz w:val="18"/>
          <w:szCs w:val="18"/>
        </w:rPr>
        <w:t xml:space="preserve"> valid.  The plan will be considered for activation when a Management </w:t>
      </w:r>
      <w:r w:rsidR="0040658B">
        <w:rPr>
          <w:rFonts w:ascii="Arial" w:hAnsi="Arial" w:cs="Arial"/>
          <w:sz w:val="18"/>
          <w:szCs w:val="18"/>
        </w:rPr>
        <w:t>Evaluation</w:t>
      </w:r>
      <w:r w:rsidR="0092764F">
        <w:rPr>
          <w:rFonts w:ascii="Arial" w:hAnsi="Arial" w:cs="Arial"/>
          <w:sz w:val="18"/>
          <w:szCs w:val="18"/>
        </w:rPr>
        <w:t xml:space="preserve"> </w:t>
      </w:r>
      <w:proofErr w:type="gramStart"/>
      <w:r w:rsidR="0092764F">
        <w:rPr>
          <w:rFonts w:ascii="Arial" w:hAnsi="Arial" w:cs="Arial"/>
          <w:sz w:val="18"/>
          <w:szCs w:val="18"/>
        </w:rPr>
        <w:t>Point(</w:t>
      </w:r>
      <w:proofErr w:type="gramEnd"/>
      <w:r w:rsidR="0040658B">
        <w:rPr>
          <w:rFonts w:ascii="Arial" w:hAnsi="Arial" w:cs="Arial"/>
          <w:sz w:val="18"/>
          <w:szCs w:val="18"/>
        </w:rPr>
        <w:t>MEP</w:t>
      </w:r>
      <w:r w:rsidR="0092764F">
        <w:rPr>
          <w:rFonts w:ascii="Arial" w:hAnsi="Arial" w:cs="Arial"/>
          <w:sz w:val="18"/>
          <w:szCs w:val="18"/>
        </w:rPr>
        <w:t>) or Decision Point(</w:t>
      </w:r>
      <w:proofErr w:type="spellStart"/>
      <w:r w:rsidR="00432EC8">
        <w:rPr>
          <w:rFonts w:ascii="Arial" w:hAnsi="Arial" w:cs="Arial"/>
          <w:sz w:val="18"/>
          <w:szCs w:val="18"/>
        </w:rPr>
        <w:t>De</w:t>
      </w:r>
      <w:r w:rsidR="0040658B">
        <w:rPr>
          <w:rFonts w:ascii="Arial" w:hAnsi="Arial" w:cs="Arial"/>
          <w:sz w:val="18"/>
          <w:szCs w:val="18"/>
        </w:rPr>
        <w:t>P</w:t>
      </w:r>
      <w:proofErr w:type="spellEnd"/>
      <w:r w:rsidR="0092764F">
        <w:rPr>
          <w:rFonts w:ascii="Arial" w:hAnsi="Arial" w:cs="Arial"/>
          <w:sz w:val="18"/>
          <w:szCs w:val="18"/>
        </w:rPr>
        <w:t xml:space="preserve">) occurs.  </w:t>
      </w:r>
    </w:p>
    <w:p w:rsidR="0092764F" w:rsidRDefault="0092764F" w:rsidP="00DC745D">
      <w:pPr>
        <w:spacing w:after="0" w:line="240" w:lineRule="auto"/>
        <w:ind w:left="-360" w:right="-360"/>
        <w:rPr>
          <w:rFonts w:ascii="Arial" w:hAnsi="Arial" w:cs="Arial"/>
          <w:sz w:val="18"/>
          <w:szCs w:val="18"/>
        </w:rPr>
      </w:pPr>
    </w:p>
    <w:p w:rsidR="00902794" w:rsidRPr="00D04E47" w:rsidRDefault="00902794" w:rsidP="00902794">
      <w:pPr>
        <w:spacing w:after="0" w:line="240" w:lineRule="auto"/>
        <w:ind w:left="720"/>
        <w:textAlignment w:val="baseline"/>
        <w:rPr>
          <w:rFonts w:ascii="Arial" w:eastAsia="Times New Roman" w:hAnsi="Arial" w:cs="Arial"/>
          <w:color w:val="000000"/>
          <w:sz w:val="18"/>
          <w:szCs w:val="18"/>
          <w:bdr w:val="none" w:sz="0" w:space="0" w:color="auto" w:frame="1"/>
          <w:shd w:val="clear" w:color="auto" w:fill="FFFFFF"/>
        </w:rPr>
      </w:pPr>
      <w:r w:rsidRPr="00D04E47">
        <w:rPr>
          <w:rFonts w:ascii="Arial" w:eastAsia="Times New Roman" w:hAnsi="Arial" w:cs="Arial"/>
          <w:color w:val="000000"/>
          <w:sz w:val="18"/>
          <w:szCs w:val="18"/>
          <w:bdr w:val="none" w:sz="0" w:space="0" w:color="auto" w:frame="1"/>
          <w:shd w:val="clear" w:color="auto" w:fill="FFFFFF"/>
        </w:rPr>
        <w:t xml:space="preserve">Contingency Plan:  A plan for major contingencies that can </w:t>
      </w:r>
      <w:r>
        <w:rPr>
          <w:rFonts w:ascii="Arial" w:eastAsia="Times New Roman" w:hAnsi="Arial" w:cs="Arial"/>
          <w:color w:val="000000"/>
          <w:sz w:val="18"/>
          <w:szCs w:val="18"/>
          <w:bdr w:val="none" w:sz="0" w:space="0" w:color="auto" w:frame="1"/>
          <w:shd w:val="clear" w:color="auto" w:fill="FFFFFF"/>
        </w:rPr>
        <w:t>reasonably be anticipated in a</w:t>
      </w:r>
      <w:r w:rsidRPr="00D04E47">
        <w:rPr>
          <w:rFonts w:ascii="Arial" w:eastAsia="Times New Roman" w:hAnsi="Arial" w:cs="Arial"/>
          <w:color w:val="000000"/>
          <w:sz w:val="18"/>
          <w:szCs w:val="18"/>
          <w:bdr w:val="none" w:sz="0" w:space="0" w:color="auto" w:frame="1"/>
          <w:shd w:val="clear" w:color="auto" w:fill="FFFFFF"/>
        </w:rPr>
        <w:t xml:space="preserve"> geographic or functional areas of any ICS Co</w:t>
      </w:r>
      <w:r>
        <w:rPr>
          <w:rFonts w:ascii="Arial" w:eastAsia="Times New Roman" w:hAnsi="Arial" w:cs="Arial"/>
          <w:color w:val="000000"/>
          <w:sz w:val="18"/>
          <w:szCs w:val="18"/>
          <w:bdr w:val="none" w:sz="0" w:space="0" w:color="auto" w:frame="1"/>
          <w:shd w:val="clear" w:color="auto" w:fill="FFFFFF"/>
        </w:rPr>
        <w:t>mmand and General Staff position</w:t>
      </w:r>
      <w:r w:rsidRPr="00D04E47">
        <w:rPr>
          <w:rFonts w:ascii="Arial" w:eastAsia="Times New Roman" w:hAnsi="Arial" w:cs="Arial"/>
          <w:color w:val="000000"/>
          <w:sz w:val="18"/>
          <w:szCs w:val="18"/>
          <w:bdr w:val="none" w:sz="0" w:space="0" w:color="auto" w:frame="1"/>
          <w:shd w:val="clear" w:color="auto" w:fill="FFFFFF"/>
        </w:rPr>
        <w:t xml:space="preserve"> down to the unit level for a defined time period.  A contingency plan supplements or ch</w:t>
      </w:r>
      <w:r>
        <w:rPr>
          <w:rFonts w:ascii="Arial" w:eastAsia="Times New Roman" w:hAnsi="Arial" w:cs="Arial"/>
          <w:color w:val="000000"/>
          <w:sz w:val="18"/>
          <w:szCs w:val="18"/>
          <w:bdr w:val="none" w:sz="0" w:space="0" w:color="auto" w:frame="1"/>
          <w:shd w:val="clear" w:color="auto" w:fill="FFFFFF"/>
        </w:rPr>
        <w:t>anges an I</w:t>
      </w:r>
      <w:r w:rsidRPr="00D04E47">
        <w:rPr>
          <w:rFonts w:ascii="Arial" w:eastAsia="Times New Roman" w:hAnsi="Arial" w:cs="Arial"/>
          <w:color w:val="000000"/>
          <w:sz w:val="18"/>
          <w:szCs w:val="18"/>
          <w:bdr w:val="none" w:sz="0" w:space="0" w:color="auto" w:frame="1"/>
          <w:shd w:val="clear" w:color="auto" w:fill="FFFFFF"/>
        </w:rPr>
        <w:t xml:space="preserve">ncident </w:t>
      </w:r>
      <w:r>
        <w:rPr>
          <w:rFonts w:ascii="Arial" w:eastAsia="Times New Roman" w:hAnsi="Arial" w:cs="Arial"/>
          <w:color w:val="000000"/>
          <w:sz w:val="18"/>
          <w:szCs w:val="18"/>
          <w:bdr w:val="none" w:sz="0" w:space="0" w:color="auto" w:frame="1"/>
          <w:shd w:val="clear" w:color="auto" w:fill="FFFFFF"/>
        </w:rPr>
        <w:t>Action P</w:t>
      </w:r>
      <w:r w:rsidRPr="00D04E47">
        <w:rPr>
          <w:rFonts w:ascii="Arial" w:eastAsia="Times New Roman" w:hAnsi="Arial" w:cs="Arial"/>
          <w:color w:val="000000"/>
          <w:sz w:val="18"/>
          <w:szCs w:val="18"/>
          <w:bdr w:val="none" w:sz="0" w:space="0" w:color="auto" w:frame="1"/>
          <w:shd w:val="clear" w:color="auto" w:fill="FFFFFF"/>
        </w:rPr>
        <w:t>lan(IAP) by identifying decisions point(s), impacts, and changes to objectives, strategies and work assignments with supporting movement and/or ordering of resources.</w:t>
      </w:r>
      <w:r w:rsidRPr="00D04E47">
        <w:rPr>
          <w:rFonts w:ascii="Arial" w:eastAsia="Times New Roman" w:hAnsi="Arial" w:cs="Arial"/>
          <w:color w:val="808080"/>
          <w:sz w:val="18"/>
          <w:szCs w:val="18"/>
          <w:bdr w:val="none" w:sz="0" w:space="0" w:color="auto" w:frame="1"/>
          <w:shd w:val="clear" w:color="auto" w:fill="FFFFFF"/>
        </w:rPr>
        <w:br/>
      </w:r>
    </w:p>
    <w:p w:rsidR="001D61FB" w:rsidRDefault="00E333B6" w:rsidP="001D61FB">
      <w:pPr>
        <w:spacing w:after="0" w:line="240" w:lineRule="auto"/>
        <w:ind w:left="720"/>
        <w:textAlignment w:val="baseline"/>
        <w:rPr>
          <w:rFonts w:ascii="Arial" w:eastAsia="Times New Roman" w:hAnsi="Arial" w:cs="Arial"/>
          <w:color w:val="000000"/>
          <w:sz w:val="18"/>
          <w:szCs w:val="18"/>
        </w:rPr>
      </w:pPr>
      <w:r w:rsidRPr="00D04E47">
        <w:rPr>
          <w:rFonts w:ascii="Arial" w:eastAsia="Times New Roman" w:hAnsi="Arial" w:cs="Arial"/>
          <w:color w:val="222222"/>
          <w:sz w:val="18"/>
          <w:szCs w:val="18"/>
          <w:bdr w:val="none" w:sz="0" w:space="0" w:color="auto" w:frame="1"/>
          <w:shd w:val="clear" w:color="auto" w:fill="FFFFFF"/>
        </w:rPr>
        <w:t xml:space="preserve">Management </w:t>
      </w:r>
      <w:r>
        <w:rPr>
          <w:rFonts w:ascii="Arial" w:eastAsia="Times New Roman" w:hAnsi="Arial" w:cs="Arial"/>
          <w:color w:val="222222"/>
          <w:sz w:val="18"/>
          <w:szCs w:val="18"/>
          <w:bdr w:val="none" w:sz="0" w:space="0" w:color="auto" w:frame="1"/>
          <w:shd w:val="clear" w:color="auto" w:fill="FFFFFF"/>
        </w:rPr>
        <w:t>Evaluation Points (ME</w:t>
      </w:r>
      <w:r w:rsidRPr="00D04E47">
        <w:rPr>
          <w:rFonts w:ascii="Arial" w:eastAsia="Times New Roman" w:hAnsi="Arial" w:cs="Arial"/>
          <w:color w:val="222222"/>
          <w:sz w:val="18"/>
          <w:szCs w:val="18"/>
          <w:bdr w:val="none" w:sz="0" w:space="0" w:color="auto" w:frame="1"/>
          <w:shd w:val="clear" w:color="auto" w:fill="FFFFFF"/>
        </w:rPr>
        <w:t>P</w:t>
      </w:r>
      <w:r>
        <w:rPr>
          <w:rFonts w:ascii="Arial" w:eastAsia="Times New Roman" w:hAnsi="Arial" w:cs="Arial"/>
          <w:color w:val="222222"/>
          <w:sz w:val="18"/>
          <w:szCs w:val="18"/>
          <w:bdr w:val="none" w:sz="0" w:space="0" w:color="auto" w:frame="1"/>
          <w:shd w:val="clear" w:color="auto" w:fill="FFFFFF"/>
        </w:rPr>
        <w:t xml:space="preserve">) or </w:t>
      </w:r>
      <w:r w:rsidR="00902794" w:rsidRPr="00D04E47">
        <w:rPr>
          <w:rFonts w:ascii="Arial" w:eastAsia="Times New Roman" w:hAnsi="Arial" w:cs="Arial"/>
          <w:color w:val="000000"/>
          <w:sz w:val="18"/>
          <w:szCs w:val="18"/>
          <w:bdr w:val="none" w:sz="0" w:space="0" w:color="auto" w:frame="1"/>
          <w:shd w:val="clear" w:color="auto" w:fill="FFFFFF"/>
        </w:rPr>
        <w:t xml:space="preserve">Decision </w:t>
      </w:r>
      <w:proofErr w:type="gramStart"/>
      <w:r w:rsidR="00902794" w:rsidRPr="00D04E47">
        <w:rPr>
          <w:rFonts w:ascii="Arial" w:eastAsia="Times New Roman" w:hAnsi="Arial" w:cs="Arial"/>
          <w:color w:val="000000"/>
          <w:sz w:val="18"/>
          <w:szCs w:val="18"/>
          <w:bdr w:val="none" w:sz="0" w:space="0" w:color="auto" w:frame="1"/>
          <w:shd w:val="clear" w:color="auto" w:fill="FFFFFF"/>
        </w:rPr>
        <w:t>Point(</w:t>
      </w:r>
      <w:proofErr w:type="spellStart"/>
      <w:proofErr w:type="gramEnd"/>
      <w:r w:rsidR="00902794" w:rsidRPr="00D04E47">
        <w:rPr>
          <w:rFonts w:ascii="Arial" w:eastAsia="Times New Roman" w:hAnsi="Arial" w:cs="Arial"/>
          <w:color w:val="000000"/>
          <w:sz w:val="18"/>
          <w:szCs w:val="18"/>
          <w:bdr w:val="none" w:sz="0" w:space="0" w:color="auto" w:frame="1"/>
          <w:shd w:val="clear" w:color="auto" w:fill="FFFFFF"/>
        </w:rPr>
        <w:t>D</w:t>
      </w:r>
      <w:r w:rsidR="00902794">
        <w:rPr>
          <w:rFonts w:ascii="Arial" w:eastAsia="Times New Roman" w:hAnsi="Arial" w:cs="Arial"/>
          <w:color w:val="000000"/>
          <w:sz w:val="18"/>
          <w:szCs w:val="18"/>
          <w:bdr w:val="none" w:sz="0" w:space="0" w:color="auto" w:frame="1"/>
          <w:shd w:val="clear" w:color="auto" w:fill="FFFFFF"/>
        </w:rPr>
        <w:t>e</w:t>
      </w:r>
      <w:r w:rsidR="00902794" w:rsidRPr="00D04E47">
        <w:rPr>
          <w:rFonts w:ascii="Arial" w:eastAsia="Times New Roman" w:hAnsi="Arial" w:cs="Arial"/>
          <w:color w:val="000000"/>
          <w:sz w:val="18"/>
          <w:szCs w:val="18"/>
          <w:bdr w:val="none" w:sz="0" w:space="0" w:color="auto" w:frame="1"/>
          <w:shd w:val="clear" w:color="auto" w:fill="FFFFFF"/>
        </w:rPr>
        <w:t>P</w:t>
      </w:r>
      <w:proofErr w:type="spellEnd"/>
      <w:r w:rsidR="00902794" w:rsidRPr="00D04E47">
        <w:rPr>
          <w:rFonts w:ascii="Arial" w:eastAsia="Times New Roman" w:hAnsi="Arial" w:cs="Arial"/>
          <w:color w:val="000000"/>
          <w:sz w:val="18"/>
          <w:szCs w:val="18"/>
          <w:bdr w:val="none" w:sz="0" w:space="0" w:color="auto" w:frame="1"/>
          <w:shd w:val="clear" w:color="auto" w:fill="FFFFFF"/>
        </w:rPr>
        <w:t>):  </w:t>
      </w:r>
      <w:r w:rsidR="00902794" w:rsidRPr="00D04E47">
        <w:rPr>
          <w:rFonts w:ascii="Arial" w:eastAsia="Times New Roman" w:hAnsi="Arial" w:cs="Arial"/>
          <w:color w:val="000000"/>
          <w:sz w:val="18"/>
          <w:szCs w:val="18"/>
          <w:bdr w:val="none" w:sz="0" w:space="0" w:color="auto" w:frame="1"/>
          <w:shd w:val="clear" w:color="auto" w:fill="FCFCFC"/>
        </w:rPr>
        <w:t>A point in space and time when the Incident Commander</w:t>
      </w:r>
      <w:r w:rsidR="001D61FB">
        <w:rPr>
          <w:rFonts w:ascii="Arial" w:eastAsia="Times New Roman" w:hAnsi="Arial" w:cs="Arial"/>
          <w:color w:val="000000"/>
          <w:sz w:val="18"/>
          <w:szCs w:val="18"/>
          <w:bdr w:val="none" w:sz="0" w:space="0" w:color="auto" w:frame="1"/>
          <w:shd w:val="clear" w:color="auto" w:fill="FCFCFC"/>
        </w:rPr>
        <w:t>, Operations Section Chief</w:t>
      </w:r>
      <w:r w:rsidR="00902794" w:rsidRPr="00D04E47">
        <w:rPr>
          <w:rFonts w:ascii="Arial" w:eastAsia="Times New Roman" w:hAnsi="Arial" w:cs="Arial"/>
          <w:color w:val="000000"/>
          <w:sz w:val="18"/>
          <w:szCs w:val="18"/>
          <w:bdr w:val="none" w:sz="0" w:space="0" w:color="auto" w:frame="1"/>
          <w:shd w:val="clear" w:color="auto" w:fill="FCFCFC"/>
        </w:rPr>
        <w:t xml:space="preserve"> or designee anticipates making a key decision concerning a specific course of action based on a specific precipitant event</w:t>
      </w:r>
      <w:r w:rsidR="00902794">
        <w:rPr>
          <w:rFonts w:ascii="Arial" w:eastAsia="Times New Roman" w:hAnsi="Arial" w:cs="Arial"/>
          <w:color w:val="000000"/>
          <w:sz w:val="18"/>
          <w:szCs w:val="18"/>
          <w:bdr w:val="none" w:sz="0" w:space="0" w:color="auto" w:frame="1"/>
          <w:shd w:val="clear" w:color="auto" w:fill="FCFCFC"/>
        </w:rPr>
        <w:t>, action or incident condition.  Decision Points or Management Evaluation Points</w:t>
      </w:r>
      <w:r w:rsidR="00902794" w:rsidRPr="00D04E47">
        <w:rPr>
          <w:rFonts w:ascii="Arial" w:eastAsia="Times New Roman" w:hAnsi="Arial" w:cs="Arial"/>
          <w:color w:val="222222"/>
          <w:sz w:val="18"/>
          <w:szCs w:val="18"/>
          <w:bdr w:val="none" w:sz="0" w:space="0" w:color="auto" w:frame="1"/>
          <w:shd w:val="clear" w:color="auto" w:fill="FFFFFF"/>
        </w:rPr>
        <w:t xml:space="preserve"> are clearly specified incident conditions that, when reached, prompt a predefined modification to existi</w:t>
      </w:r>
      <w:r w:rsidR="001D61FB">
        <w:rPr>
          <w:rFonts w:ascii="Arial" w:eastAsia="Times New Roman" w:hAnsi="Arial" w:cs="Arial"/>
          <w:color w:val="222222"/>
          <w:sz w:val="18"/>
          <w:szCs w:val="18"/>
          <w:bdr w:val="none" w:sz="0" w:space="0" w:color="auto" w:frame="1"/>
          <w:shd w:val="clear" w:color="auto" w:fill="FFFFFF"/>
        </w:rPr>
        <w:t>ng incident management actions, or initiate</w:t>
      </w:r>
      <w:r w:rsidR="00902794" w:rsidRPr="00D04E47">
        <w:rPr>
          <w:rFonts w:ascii="Arial" w:eastAsia="Times New Roman" w:hAnsi="Arial" w:cs="Arial"/>
          <w:color w:val="222222"/>
          <w:sz w:val="18"/>
          <w:szCs w:val="18"/>
          <w:bdr w:val="none" w:sz="0" w:space="0" w:color="auto" w:frame="1"/>
          <w:shd w:val="clear" w:color="auto" w:fill="FFFFFF"/>
        </w:rPr>
        <w:t xml:space="preserve"> the implementation of new strategies and/or tactics.</w:t>
      </w:r>
      <w:r w:rsidR="00902794">
        <w:rPr>
          <w:rFonts w:ascii="Arial" w:eastAsia="Times New Roman" w:hAnsi="Arial" w:cs="Arial"/>
          <w:color w:val="222222"/>
          <w:sz w:val="18"/>
          <w:szCs w:val="18"/>
          <w:bdr w:val="none" w:sz="0" w:space="0" w:color="auto" w:frame="1"/>
          <w:shd w:val="clear" w:color="auto" w:fill="FFFFFF"/>
        </w:rPr>
        <w:t xml:space="preserve">  </w:t>
      </w:r>
      <w:r w:rsidR="001D61FB">
        <w:rPr>
          <w:rFonts w:ascii="Arial" w:eastAsia="Times New Roman" w:hAnsi="Arial" w:cs="Arial"/>
          <w:color w:val="222222"/>
          <w:sz w:val="18"/>
          <w:szCs w:val="18"/>
          <w:bdr w:val="none" w:sz="0" w:space="0" w:color="auto" w:frame="1"/>
          <w:shd w:val="clear" w:color="auto" w:fill="FFFFFF"/>
        </w:rPr>
        <w:t>Note:  Different terms may be established by agency, i.e.</w:t>
      </w:r>
      <w:r w:rsidR="00902794">
        <w:rPr>
          <w:rFonts w:ascii="Arial" w:eastAsia="Times New Roman" w:hAnsi="Arial" w:cs="Arial"/>
          <w:color w:val="222222"/>
          <w:sz w:val="18"/>
          <w:szCs w:val="18"/>
          <w:bdr w:val="none" w:sz="0" w:space="0" w:color="auto" w:frame="1"/>
          <w:shd w:val="clear" w:color="auto" w:fill="FFFFFF"/>
        </w:rPr>
        <w:t xml:space="preserve"> “Management Action Point”</w:t>
      </w:r>
      <w:r w:rsidR="001D61FB">
        <w:rPr>
          <w:rFonts w:ascii="Arial" w:eastAsia="Times New Roman" w:hAnsi="Arial" w:cs="Arial"/>
          <w:color w:val="222222"/>
          <w:sz w:val="18"/>
          <w:szCs w:val="18"/>
          <w:bdr w:val="none" w:sz="0" w:space="0" w:color="auto" w:frame="1"/>
          <w:shd w:val="clear" w:color="auto" w:fill="FFFFFF"/>
        </w:rPr>
        <w:t xml:space="preserve"> which </w:t>
      </w:r>
      <w:r w:rsidR="00432EC8">
        <w:rPr>
          <w:rFonts w:ascii="Arial" w:eastAsia="Times New Roman" w:hAnsi="Arial" w:cs="Arial"/>
          <w:color w:val="222222"/>
          <w:sz w:val="18"/>
          <w:szCs w:val="18"/>
          <w:bdr w:val="none" w:sz="0" w:space="0" w:color="auto" w:frame="1"/>
          <w:shd w:val="clear" w:color="auto" w:fill="FFFFFF"/>
        </w:rPr>
        <w:t>also meet</w:t>
      </w:r>
      <w:r w:rsidR="001D61FB">
        <w:rPr>
          <w:rFonts w:ascii="Arial" w:eastAsia="Times New Roman" w:hAnsi="Arial" w:cs="Arial"/>
          <w:color w:val="222222"/>
          <w:sz w:val="18"/>
          <w:szCs w:val="18"/>
          <w:bdr w:val="none" w:sz="0" w:space="0" w:color="auto" w:frame="1"/>
          <w:shd w:val="clear" w:color="auto" w:fill="FFFFFF"/>
        </w:rPr>
        <w:t xml:space="preserve"> intent of definition.</w:t>
      </w:r>
    </w:p>
    <w:p w:rsidR="001D61FB" w:rsidRDefault="001D61FB" w:rsidP="001D61FB">
      <w:pPr>
        <w:spacing w:after="0" w:line="240" w:lineRule="auto"/>
        <w:ind w:left="720"/>
        <w:textAlignment w:val="baseline"/>
        <w:rPr>
          <w:rFonts w:ascii="Arial" w:eastAsia="Times New Roman" w:hAnsi="Arial" w:cs="Arial"/>
          <w:color w:val="000000"/>
          <w:sz w:val="18"/>
          <w:szCs w:val="18"/>
        </w:rPr>
      </w:pPr>
    </w:p>
    <w:p w:rsidR="00902794" w:rsidRDefault="00902794" w:rsidP="001D61FB">
      <w:pPr>
        <w:spacing w:after="0" w:line="240" w:lineRule="auto"/>
        <w:ind w:left="720"/>
        <w:textAlignment w:val="baseline"/>
        <w:rPr>
          <w:rFonts w:ascii="Arial" w:eastAsia="Times New Roman" w:hAnsi="Arial" w:cs="Arial"/>
          <w:color w:val="222222"/>
          <w:sz w:val="18"/>
          <w:szCs w:val="18"/>
          <w:bdr w:val="none" w:sz="0" w:space="0" w:color="auto" w:frame="1"/>
          <w:shd w:val="clear" w:color="auto" w:fill="FFFFFF"/>
        </w:rPr>
      </w:pPr>
      <w:r>
        <w:rPr>
          <w:rFonts w:ascii="Arial" w:eastAsia="Times New Roman" w:hAnsi="Arial" w:cs="Arial"/>
          <w:color w:val="222222"/>
          <w:sz w:val="18"/>
          <w:szCs w:val="18"/>
          <w:bdr w:val="none" w:sz="0" w:space="0" w:color="auto" w:frame="1"/>
          <w:shd w:val="clear" w:color="auto" w:fill="FFFFFF"/>
        </w:rPr>
        <w:t>Operational Responsibility Areas:  Shaded areas on a map which identify the geographic responsibility areas of Branches and Divisions.  These shaded areas should be anchored at the Branch/Division break symbols and cover those geographic areas which the Branch and Divisions are responsible for, (</w:t>
      </w:r>
      <w:proofErr w:type="spellStart"/>
      <w:r>
        <w:rPr>
          <w:rFonts w:ascii="Arial" w:eastAsia="Times New Roman" w:hAnsi="Arial" w:cs="Arial"/>
          <w:color w:val="222222"/>
          <w:sz w:val="18"/>
          <w:szCs w:val="18"/>
          <w:bdr w:val="none" w:sz="0" w:space="0" w:color="auto" w:frame="1"/>
          <w:shd w:val="clear" w:color="auto" w:fill="FFFFFF"/>
        </w:rPr>
        <w:t>ie</w:t>
      </w:r>
      <w:proofErr w:type="spellEnd"/>
      <w:r>
        <w:rPr>
          <w:rFonts w:ascii="Arial" w:eastAsia="Times New Roman" w:hAnsi="Arial" w:cs="Arial"/>
          <w:color w:val="222222"/>
          <w:sz w:val="18"/>
          <w:szCs w:val="18"/>
          <w:bdr w:val="none" w:sz="0" w:space="0" w:color="auto" w:frame="1"/>
          <w:shd w:val="clear" w:color="auto" w:fill="FFFFFF"/>
        </w:rPr>
        <w:t xml:space="preserve"> WUI areas, tactical patrol, drainages, ridges, rivers, etc.)</w:t>
      </w:r>
    </w:p>
    <w:p w:rsidR="001D61FB" w:rsidRPr="001D61FB" w:rsidRDefault="001D61FB" w:rsidP="001D61FB">
      <w:pPr>
        <w:spacing w:after="0" w:line="240" w:lineRule="auto"/>
        <w:ind w:left="720"/>
        <w:textAlignment w:val="baseline"/>
        <w:rPr>
          <w:rFonts w:ascii="Arial" w:eastAsia="Times New Roman" w:hAnsi="Arial" w:cs="Arial"/>
          <w:color w:val="000000"/>
          <w:sz w:val="18"/>
          <w:szCs w:val="18"/>
        </w:rPr>
      </w:pPr>
    </w:p>
    <w:p w:rsidR="00D9210C" w:rsidRDefault="00F533E7" w:rsidP="00DC745D">
      <w:pPr>
        <w:spacing w:after="0" w:line="240" w:lineRule="auto"/>
        <w:ind w:left="-360" w:right="-360"/>
        <w:rPr>
          <w:rFonts w:ascii="Arial" w:hAnsi="Arial" w:cs="Arial"/>
          <w:sz w:val="18"/>
          <w:szCs w:val="18"/>
        </w:rPr>
      </w:pPr>
      <w:r>
        <w:rPr>
          <w:rFonts w:ascii="Arial" w:hAnsi="Arial" w:cs="Arial"/>
          <w:sz w:val="18"/>
          <w:szCs w:val="18"/>
        </w:rPr>
        <w:t xml:space="preserve">The ICS 215C identifies </w:t>
      </w:r>
      <w:r w:rsidR="00D04E47">
        <w:rPr>
          <w:rFonts w:ascii="Arial" w:hAnsi="Arial" w:cs="Arial"/>
          <w:sz w:val="18"/>
          <w:szCs w:val="18"/>
        </w:rPr>
        <w:t xml:space="preserve">the applicable time period for the contingency plan, the </w:t>
      </w:r>
      <w:r w:rsidR="0040658B">
        <w:rPr>
          <w:rFonts w:ascii="Arial" w:hAnsi="Arial" w:cs="Arial"/>
          <w:sz w:val="18"/>
          <w:szCs w:val="18"/>
        </w:rPr>
        <w:t>MEP</w:t>
      </w:r>
      <w:r w:rsidR="00D04E47">
        <w:rPr>
          <w:rFonts w:ascii="Arial" w:hAnsi="Arial" w:cs="Arial"/>
          <w:sz w:val="18"/>
          <w:szCs w:val="18"/>
        </w:rPr>
        <w:t>s/</w:t>
      </w:r>
      <w:proofErr w:type="spellStart"/>
      <w:r w:rsidR="00E333B6">
        <w:rPr>
          <w:rFonts w:ascii="Arial" w:hAnsi="Arial" w:cs="Arial"/>
          <w:sz w:val="18"/>
          <w:szCs w:val="18"/>
        </w:rPr>
        <w:t>De</w:t>
      </w:r>
      <w:r w:rsidR="0040658B">
        <w:rPr>
          <w:rFonts w:ascii="Arial" w:hAnsi="Arial" w:cs="Arial"/>
          <w:sz w:val="18"/>
          <w:szCs w:val="18"/>
        </w:rPr>
        <w:t>P</w:t>
      </w:r>
      <w:r w:rsidR="00D04E47">
        <w:rPr>
          <w:rFonts w:ascii="Arial" w:hAnsi="Arial" w:cs="Arial"/>
          <w:sz w:val="18"/>
          <w:szCs w:val="18"/>
        </w:rPr>
        <w:t>s</w:t>
      </w:r>
      <w:proofErr w:type="spellEnd"/>
      <w:r w:rsidR="00AB1946">
        <w:rPr>
          <w:rFonts w:ascii="Arial" w:hAnsi="Arial" w:cs="Arial"/>
          <w:sz w:val="18"/>
          <w:szCs w:val="18"/>
        </w:rPr>
        <w:t xml:space="preserve">, </w:t>
      </w:r>
      <w:r w:rsidR="007E3C44">
        <w:rPr>
          <w:rFonts w:ascii="Arial" w:hAnsi="Arial" w:cs="Arial"/>
          <w:sz w:val="18"/>
          <w:szCs w:val="18"/>
        </w:rPr>
        <w:t>t</w:t>
      </w:r>
      <w:r w:rsidR="00197974">
        <w:rPr>
          <w:rFonts w:ascii="Arial" w:hAnsi="Arial" w:cs="Arial"/>
          <w:sz w:val="18"/>
          <w:szCs w:val="18"/>
        </w:rPr>
        <w:t>he resulting impacts or threats</w:t>
      </w:r>
      <w:r w:rsidR="007E3C44">
        <w:rPr>
          <w:rFonts w:ascii="Arial" w:hAnsi="Arial" w:cs="Arial"/>
          <w:sz w:val="18"/>
          <w:szCs w:val="18"/>
        </w:rPr>
        <w:t xml:space="preserve">, followed by </w:t>
      </w:r>
      <w:r w:rsidR="00AB1946">
        <w:rPr>
          <w:rFonts w:ascii="Arial" w:hAnsi="Arial" w:cs="Arial"/>
          <w:sz w:val="18"/>
          <w:szCs w:val="18"/>
        </w:rPr>
        <w:t>contingency objectives and</w:t>
      </w:r>
      <w:r w:rsidR="007E3C44">
        <w:rPr>
          <w:rFonts w:ascii="Arial" w:hAnsi="Arial" w:cs="Arial"/>
          <w:sz w:val="18"/>
          <w:szCs w:val="18"/>
        </w:rPr>
        <w:t xml:space="preserve"> </w:t>
      </w:r>
      <w:r w:rsidR="00E2642B">
        <w:rPr>
          <w:rFonts w:ascii="Arial" w:hAnsi="Arial" w:cs="Arial"/>
          <w:sz w:val="18"/>
          <w:szCs w:val="18"/>
        </w:rPr>
        <w:t xml:space="preserve">the </w:t>
      </w:r>
      <w:r w:rsidR="007E3C44">
        <w:rPr>
          <w:rFonts w:ascii="Arial" w:hAnsi="Arial" w:cs="Arial"/>
          <w:sz w:val="18"/>
          <w:szCs w:val="18"/>
        </w:rPr>
        <w:t>strategic planned response.</w:t>
      </w:r>
      <w:r w:rsidR="0092764F">
        <w:rPr>
          <w:rFonts w:ascii="Arial" w:hAnsi="Arial" w:cs="Arial"/>
          <w:sz w:val="18"/>
          <w:szCs w:val="18"/>
        </w:rPr>
        <w:t xml:space="preserve"> </w:t>
      </w:r>
      <w:r w:rsidR="00AB1946">
        <w:rPr>
          <w:rFonts w:ascii="Arial" w:hAnsi="Arial" w:cs="Arial"/>
          <w:sz w:val="18"/>
          <w:szCs w:val="18"/>
        </w:rPr>
        <w:t>The activation authority is identified as part of the plan.</w:t>
      </w:r>
    </w:p>
    <w:p w:rsidR="00DC745D" w:rsidRPr="00D04E47" w:rsidRDefault="00DC745D" w:rsidP="00D04E47">
      <w:pPr>
        <w:spacing w:after="0" w:line="240" w:lineRule="auto"/>
        <w:ind w:left="720"/>
        <w:textAlignment w:val="baseline"/>
        <w:rPr>
          <w:rFonts w:ascii="Arial" w:eastAsia="Times New Roman" w:hAnsi="Arial" w:cs="Arial"/>
          <w:color w:val="000000"/>
          <w:sz w:val="18"/>
          <w:szCs w:val="18"/>
        </w:rPr>
      </w:pPr>
    </w:p>
    <w:p w:rsidR="00D9210C" w:rsidRDefault="00D9210C" w:rsidP="00DC745D">
      <w:pPr>
        <w:spacing w:after="0" w:line="240" w:lineRule="auto"/>
        <w:ind w:left="-360" w:right="-360"/>
        <w:rPr>
          <w:rFonts w:ascii="Arial" w:hAnsi="Arial" w:cs="Arial"/>
          <w:sz w:val="18"/>
          <w:szCs w:val="18"/>
        </w:rPr>
      </w:pPr>
    </w:p>
    <w:p w:rsidR="007334E0" w:rsidRDefault="00571844" w:rsidP="00DC745D">
      <w:pPr>
        <w:spacing w:after="0" w:line="240" w:lineRule="auto"/>
        <w:ind w:left="-360" w:right="-360"/>
        <w:rPr>
          <w:rFonts w:ascii="Arial" w:hAnsi="Arial" w:cs="Arial"/>
          <w:sz w:val="18"/>
          <w:szCs w:val="18"/>
        </w:rPr>
      </w:pPr>
      <w:r>
        <w:rPr>
          <w:rFonts w:ascii="Arial" w:hAnsi="Arial" w:cs="Arial"/>
          <w:b/>
          <w:sz w:val="18"/>
          <w:szCs w:val="18"/>
        </w:rPr>
        <w:t xml:space="preserve">Preparation.  </w:t>
      </w:r>
      <w:r w:rsidR="00E2642B">
        <w:rPr>
          <w:rFonts w:ascii="Arial" w:hAnsi="Arial" w:cs="Arial"/>
          <w:sz w:val="18"/>
          <w:szCs w:val="18"/>
        </w:rPr>
        <w:t>The form is intended to be modular and scalable to accommodate t</w:t>
      </w:r>
      <w:r w:rsidR="0092764F">
        <w:rPr>
          <w:rFonts w:ascii="Arial" w:hAnsi="Arial" w:cs="Arial"/>
          <w:sz w:val="18"/>
          <w:szCs w:val="18"/>
        </w:rPr>
        <w:t>he contingency planning needs of</w:t>
      </w:r>
      <w:r w:rsidR="00E2642B">
        <w:rPr>
          <w:rFonts w:ascii="Arial" w:hAnsi="Arial" w:cs="Arial"/>
          <w:sz w:val="18"/>
          <w:szCs w:val="18"/>
        </w:rPr>
        <w:t xml:space="preserve"> a</w:t>
      </w:r>
      <w:r w:rsidR="007334E0">
        <w:rPr>
          <w:rFonts w:ascii="Arial" w:hAnsi="Arial" w:cs="Arial"/>
          <w:sz w:val="18"/>
          <w:szCs w:val="18"/>
        </w:rPr>
        <w:t xml:space="preserve">ny incident and planned event. </w:t>
      </w:r>
    </w:p>
    <w:p w:rsidR="007334E0" w:rsidRDefault="007334E0" w:rsidP="00DC745D">
      <w:pPr>
        <w:spacing w:after="0" w:line="240" w:lineRule="auto"/>
        <w:ind w:left="-360" w:right="-360"/>
        <w:rPr>
          <w:rFonts w:ascii="Arial" w:hAnsi="Arial" w:cs="Arial"/>
          <w:sz w:val="18"/>
          <w:szCs w:val="18"/>
        </w:rPr>
      </w:pPr>
    </w:p>
    <w:p w:rsidR="007334E0" w:rsidRDefault="007334E0" w:rsidP="00DC745D">
      <w:pPr>
        <w:spacing w:after="0" w:line="240" w:lineRule="auto"/>
        <w:ind w:left="-360" w:right="-360"/>
        <w:rPr>
          <w:rFonts w:ascii="Arial" w:hAnsi="Arial" w:cs="Arial"/>
          <w:sz w:val="18"/>
          <w:szCs w:val="18"/>
        </w:rPr>
      </w:pPr>
      <w:r>
        <w:rPr>
          <w:rFonts w:ascii="Arial" w:hAnsi="Arial" w:cs="Arial"/>
          <w:sz w:val="18"/>
          <w:szCs w:val="18"/>
        </w:rPr>
        <w:t>Step 1</w:t>
      </w:r>
      <w:r w:rsidR="001D61FB">
        <w:rPr>
          <w:rFonts w:ascii="Arial" w:hAnsi="Arial" w:cs="Arial"/>
          <w:sz w:val="18"/>
          <w:szCs w:val="18"/>
        </w:rPr>
        <w:t>(Optional)</w:t>
      </w:r>
      <w:r>
        <w:rPr>
          <w:rFonts w:ascii="Arial" w:hAnsi="Arial" w:cs="Arial"/>
          <w:sz w:val="18"/>
          <w:szCs w:val="18"/>
        </w:rPr>
        <w:t xml:space="preserve">:  Complete </w:t>
      </w:r>
      <w:r w:rsidR="001F2C8A">
        <w:rPr>
          <w:rFonts w:ascii="Arial" w:hAnsi="Arial" w:cs="Arial"/>
          <w:sz w:val="18"/>
          <w:szCs w:val="18"/>
        </w:rPr>
        <w:t>215C-</w:t>
      </w:r>
      <w:r>
        <w:rPr>
          <w:rFonts w:ascii="Arial" w:hAnsi="Arial" w:cs="Arial"/>
          <w:sz w:val="18"/>
          <w:szCs w:val="18"/>
        </w:rPr>
        <w:t xml:space="preserve">Initial </w:t>
      </w:r>
      <w:r w:rsidR="001F2C8A">
        <w:rPr>
          <w:rFonts w:ascii="Arial" w:hAnsi="Arial" w:cs="Arial"/>
          <w:sz w:val="18"/>
          <w:szCs w:val="18"/>
        </w:rPr>
        <w:t>Checklist</w:t>
      </w:r>
      <w:r>
        <w:rPr>
          <w:rFonts w:ascii="Arial" w:hAnsi="Arial" w:cs="Arial"/>
          <w:sz w:val="18"/>
          <w:szCs w:val="18"/>
        </w:rPr>
        <w:t xml:space="preserve"> (2 pages) as an overall analysis of impacts</w:t>
      </w:r>
      <w:r w:rsidR="001F2C8A">
        <w:rPr>
          <w:rFonts w:ascii="Arial" w:hAnsi="Arial" w:cs="Arial"/>
          <w:sz w:val="18"/>
          <w:szCs w:val="18"/>
        </w:rPr>
        <w:t xml:space="preserve"> based on specific defined ME</w:t>
      </w:r>
      <w:r w:rsidR="002F6831">
        <w:rPr>
          <w:rFonts w:ascii="Arial" w:hAnsi="Arial" w:cs="Arial"/>
          <w:sz w:val="18"/>
          <w:szCs w:val="18"/>
        </w:rPr>
        <w:t>P/</w:t>
      </w:r>
      <w:proofErr w:type="spellStart"/>
      <w:r w:rsidR="002F6831">
        <w:rPr>
          <w:rFonts w:ascii="Arial" w:hAnsi="Arial" w:cs="Arial"/>
          <w:sz w:val="18"/>
          <w:szCs w:val="18"/>
        </w:rPr>
        <w:t>D</w:t>
      </w:r>
      <w:r w:rsidR="001F2C8A">
        <w:rPr>
          <w:rFonts w:ascii="Arial" w:hAnsi="Arial" w:cs="Arial"/>
          <w:sz w:val="18"/>
          <w:szCs w:val="18"/>
        </w:rPr>
        <w:t>e</w:t>
      </w:r>
      <w:r w:rsidR="002F6831">
        <w:rPr>
          <w:rFonts w:ascii="Arial" w:hAnsi="Arial" w:cs="Arial"/>
          <w:sz w:val="18"/>
          <w:szCs w:val="18"/>
        </w:rPr>
        <w:t>P.</w:t>
      </w:r>
      <w:proofErr w:type="spellEnd"/>
      <w:r>
        <w:rPr>
          <w:rFonts w:ascii="Arial" w:hAnsi="Arial" w:cs="Arial"/>
          <w:sz w:val="18"/>
          <w:szCs w:val="18"/>
        </w:rPr>
        <w:t xml:space="preserve">  This worksheet is intended as a brief exercise to identify critical impacts and the components of </w:t>
      </w:r>
      <w:r w:rsidR="002F6831">
        <w:rPr>
          <w:rFonts w:ascii="Arial" w:hAnsi="Arial" w:cs="Arial"/>
          <w:sz w:val="18"/>
          <w:szCs w:val="18"/>
        </w:rPr>
        <w:t xml:space="preserve">the plan needed to address them.  Establish next steps and products for plan in “Remarks” section. </w:t>
      </w:r>
    </w:p>
    <w:p w:rsidR="007334E0" w:rsidRDefault="007334E0" w:rsidP="00DC745D">
      <w:pPr>
        <w:spacing w:after="0" w:line="240" w:lineRule="auto"/>
        <w:ind w:left="-360" w:right="-360"/>
        <w:rPr>
          <w:rFonts w:ascii="Arial" w:hAnsi="Arial" w:cs="Arial"/>
          <w:sz w:val="18"/>
          <w:szCs w:val="18"/>
        </w:rPr>
      </w:pPr>
    </w:p>
    <w:p w:rsidR="00E2642B" w:rsidRDefault="002F6831" w:rsidP="00DC745D">
      <w:pPr>
        <w:spacing w:after="0" w:line="240" w:lineRule="auto"/>
        <w:ind w:left="-360" w:right="-360"/>
        <w:rPr>
          <w:rFonts w:ascii="Arial" w:hAnsi="Arial" w:cs="Arial"/>
          <w:sz w:val="18"/>
          <w:szCs w:val="18"/>
        </w:rPr>
      </w:pPr>
      <w:r>
        <w:rPr>
          <w:rFonts w:ascii="Arial" w:hAnsi="Arial" w:cs="Arial"/>
          <w:sz w:val="18"/>
          <w:szCs w:val="18"/>
        </w:rPr>
        <w:t xml:space="preserve">Step 2:  Based on initial analysis, the identified components of the plan will be completed.  </w:t>
      </w:r>
      <w:r w:rsidR="0092764F">
        <w:rPr>
          <w:rFonts w:ascii="Arial" w:hAnsi="Arial" w:cs="Arial"/>
          <w:sz w:val="18"/>
          <w:szCs w:val="18"/>
        </w:rPr>
        <w:t xml:space="preserve">The </w:t>
      </w:r>
      <w:r>
        <w:rPr>
          <w:rFonts w:ascii="Arial" w:hAnsi="Arial" w:cs="Arial"/>
          <w:sz w:val="18"/>
          <w:szCs w:val="18"/>
        </w:rPr>
        <w:t>ICS 215C Cover and Map (items 1-22</w:t>
      </w:r>
      <w:r w:rsidR="0092764F">
        <w:rPr>
          <w:rFonts w:ascii="Arial" w:hAnsi="Arial" w:cs="Arial"/>
          <w:sz w:val="18"/>
          <w:szCs w:val="18"/>
        </w:rPr>
        <w:t xml:space="preserve">) are intended to be the basic </w:t>
      </w:r>
      <w:r w:rsidR="006546C9">
        <w:rPr>
          <w:rFonts w:ascii="Arial" w:hAnsi="Arial" w:cs="Arial"/>
          <w:sz w:val="18"/>
          <w:szCs w:val="18"/>
        </w:rPr>
        <w:t>components</w:t>
      </w:r>
      <w:r w:rsidR="0092764F">
        <w:rPr>
          <w:rFonts w:ascii="Arial" w:hAnsi="Arial" w:cs="Arial"/>
          <w:sz w:val="18"/>
          <w:szCs w:val="18"/>
        </w:rPr>
        <w:t xml:space="preserve"> of a completed ICS 215C</w:t>
      </w:r>
      <w:r w:rsidR="006546C9">
        <w:rPr>
          <w:rFonts w:ascii="Arial" w:hAnsi="Arial" w:cs="Arial"/>
          <w:sz w:val="18"/>
          <w:szCs w:val="18"/>
        </w:rPr>
        <w:t>.  The subsequent sections are intended to provide additional tools and products to supplement the plan when appropriate and needed.</w:t>
      </w:r>
      <w:r w:rsidR="008706B5">
        <w:rPr>
          <w:rFonts w:ascii="Arial" w:hAnsi="Arial" w:cs="Arial"/>
          <w:sz w:val="18"/>
          <w:szCs w:val="18"/>
        </w:rPr>
        <w:t xml:space="preserve"> Additional 215C </w:t>
      </w:r>
      <w:r w:rsidR="00E2642B">
        <w:rPr>
          <w:rFonts w:ascii="Arial" w:hAnsi="Arial" w:cs="Arial"/>
          <w:sz w:val="18"/>
          <w:szCs w:val="18"/>
        </w:rPr>
        <w:t xml:space="preserve">pages </w:t>
      </w:r>
      <w:r w:rsidR="008706B5">
        <w:rPr>
          <w:rFonts w:ascii="Arial" w:hAnsi="Arial" w:cs="Arial"/>
          <w:sz w:val="18"/>
          <w:szCs w:val="18"/>
        </w:rPr>
        <w:t xml:space="preserve">may be required </w:t>
      </w:r>
      <w:r w:rsidR="00E2642B">
        <w:rPr>
          <w:rFonts w:ascii="Arial" w:hAnsi="Arial" w:cs="Arial"/>
          <w:sz w:val="18"/>
          <w:szCs w:val="18"/>
        </w:rPr>
        <w:t>or other ICS form</w:t>
      </w:r>
      <w:r w:rsidR="00813CD1">
        <w:rPr>
          <w:rFonts w:ascii="Arial" w:hAnsi="Arial" w:cs="Arial"/>
          <w:sz w:val="18"/>
          <w:szCs w:val="18"/>
        </w:rPr>
        <w:t>s</w:t>
      </w:r>
      <w:r w:rsidR="00E2642B">
        <w:rPr>
          <w:rFonts w:ascii="Arial" w:hAnsi="Arial" w:cs="Arial"/>
          <w:sz w:val="18"/>
          <w:szCs w:val="18"/>
        </w:rPr>
        <w:t xml:space="preserve"> </w:t>
      </w:r>
      <w:r w:rsidR="008706B5">
        <w:rPr>
          <w:rFonts w:ascii="Arial" w:hAnsi="Arial" w:cs="Arial"/>
          <w:sz w:val="18"/>
          <w:szCs w:val="18"/>
        </w:rPr>
        <w:t>may be used</w:t>
      </w:r>
      <w:r w:rsidR="00E2642B">
        <w:rPr>
          <w:rFonts w:ascii="Arial" w:hAnsi="Arial" w:cs="Arial"/>
          <w:sz w:val="18"/>
          <w:szCs w:val="18"/>
        </w:rPr>
        <w:t xml:space="preserve"> to supplement</w:t>
      </w:r>
      <w:r w:rsidR="008706B5">
        <w:rPr>
          <w:rFonts w:ascii="Arial" w:hAnsi="Arial" w:cs="Arial"/>
          <w:sz w:val="18"/>
          <w:szCs w:val="18"/>
        </w:rPr>
        <w:t xml:space="preserve"> or complete</w:t>
      </w:r>
      <w:r w:rsidR="00E2642B">
        <w:rPr>
          <w:rFonts w:ascii="Arial" w:hAnsi="Arial" w:cs="Arial"/>
          <w:sz w:val="18"/>
          <w:szCs w:val="18"/>
        </w:rPr>
        <w:t xml:space="preserve"> the plan.</w:t>
      </w:r>
    </w:p>
    <w:p w:rsidR="00E2642B" w:rsidRDefault="00E2642B" w:rsidP="00571844">
      <w:pPr>
        <w:spacing w:after="0" w:line="240" w:lineRule="auto"/>
        <w:rPr>
          <w:rFonts w:ascii="Arial" w:hAnsi="Arial" w:cs="Arial"/>
          <w:sz w:val="18"/>
          <w:szCs w:val="18"/>
        </w:rPr>
      </w:pPr>
    </w:p>
    <w:p w:rsidR="00BE32EB" w:rsidRPr="00DC15DB" w:rsidRDefault="00BE32EB" w:rsidP="00DC15DB">
      <w:pPr>
        <w:pStyle w:val="ListParagraph"/>
        <w:numPr>
          <w:ilvl w:val="0"/>
          <w:numId w:val="4"/>
        </w:numPr>
        <w:spacing w:after="0" w:line="240" w:lineRule="auto"/>
        <w:ind w:left="360"/>
        <w:rPr>
          <w:rFonts w:ascii="Arial" w:hAnsi="Arial" w:cs="Arial"/>
          <w:sz w:val="18"/>
          <w:szCs w:val="18"/>
        </w:rPr>
      </w:pPr>
      <w:r w:rsidRPr="00DC15DB">
        <w:rPr>
          <w:rFonts w:ascii="Arial" w:hAnsi="Arial" w:cs="Arial"/>
          <w:sz w:val="18"/>
          <w:szCs w:val="18"/>
        </w:rPr>
        <w:t xml:space="preserve">ICS 215C Cover: The basic component of the form is initiated and completed by the </w:t>
      </w:r>
      <w:r w:rsidR="00432EC8">
        <w:rPr>
          <w:rFonts w:ascii="Arial" w:hAnsi="Arial" w:cs="Arial"/>
          <w:sz w:val="18"/>
          <w:szCs w:val="18"/>
        </w:rPr>
        <w:t>IC</w:t>
      </w:r>
      <w:r w:rsidR="001D61FB">
        <w:rPr>
          <w:rFonts w:ascii="Arial" w:hAnsi="Arial" w:cs="Arial"/>
          <w:sz w:val="18"/>
          <w:szCs w:val="18"/>
        </w:rPr>
        <w:t xml:space="preserve">, </w:t>
      </w:r>
      <w:r w:rsidRPr="00DC15DB">
        <w:rPr>
          <w:rFonts w:ascii="Arial" w:hAnsi="Arial" w:cs="Arial"/>
          <w:sz w:val="18"/>
          <w:szCs w:val="18"/>
        </w:rPr>
        <w:t>O</w:t>
      </w:r>
      <w:r w:rsidR="00432EC8">
        <w:rPr>
          <w:rFonts w:ascii="Arial" w:hAnsi="Arial" w:cs="Arial"/>
          <w:sz w:val="18"/>
          <w:szCs w:val="18"/>
        </w:rPr>
        <w:t xml:space="preserve">SC </w:t>
      </w:r>
      <w:r w:rsidR="001D61FB">
        <w:rPr>
          <w:rFonts w:ascii="Arial" w:hAnsi="Arial" w:cs="Arial"/>
          <w:sz w:val="18"/>
          <w:szCs w:val="18"/>
        </w:rPr>
        <w:t>or designee</w:t>
      </w:r>
      <w:r w:rsidR="008706B5">
        <w:rPr>
          <w:rFonts w:ascii="Arial" w:hAnsi="Arial" w:cs="Arial"/>
          <w:sz w:val="18"/>
          <w:szCs w:val="18"/>
        </w:rPr>
        <w:t xml:space="preserve"> when needed to document</w:t>
      </w:r>
      <w:r w:rsidRPr="00DC15DB">
        <w:rPr>
          <w:rFonts w:ascii="Arial" w:hAnsi="Arial" w:cs="Arial"/>
          <w:sz w:val="18"/>
          <w:szCs w:val="18"/>
        </w:rPr>
        <w:t xml:space="preserve"> con</w:t>
      </w:r>
      <w:r w:rsidR="008706B5">
        <w:rPr>
          <w:rFonts w:ascii="Arial" w:hAnsi="Arial" w:cs="Arial"/>
          <w:sz w:val="18"/>
          <w:szCs w:val="18"/>
        </w:rPr>
        <w:t>tingency planning following the Strategy and</w:t>
      </w:r>
      <w:r w:rsidRPr="00DC15DB">
        <w:rPr>
          <w:rFonts w:ascii="Arial" w:hAnsi="Arial" w:cs="Arial"/>
          <w:sz w:val="18"/>
          <w:szCs w:val="18"/>
        </w:rPr>
        <w:t xml:space="preserve"> Tactics Meeting</w:t>
      </w:r>
      <w:r w:rsidR="008706B5">
        <w:rPr>
          <w:rFonts w:ascii="Arial" w:hAnsi="Arial" w:cs="Arial"/>
          <w:sz w:val="18"/>
          <w:szCs w:val="18"/>
        </w:rPr>
        <w:t>s</w:t>
      </w:r>
      <w:r w:rsidRPr="00DC15DB">
        <w:rPr>
          <w:rFonts w:ascii="Arial" w:hAnsi="Arial" w:cs="Arial"/>
          <w:sz w:val="18"/>
          <w:szCs w:val="18"/>
        </w:rPr>
        <w:t>.</w:t>
      </w:r>
    </w:p>
    <w:p w:rsidR="00BE32EB" w:rsidRDefault="00DC15DB" w:rsidP="00DC15DB">
      <w:pPr>
        <w:pStyle w:val="ListParagraph"/>
        <w:numPr>
          <w:ilvl w:val="0"/>
          <w:numId w:val="4"/>
        </w:numPr>
        <w:spacing w:after="0" w:line="240" w:lineRule="auto"/>
        <w:ind w:left="360"/>
        <w:rPr>
          <w:rFonts w:ascii="Arial" w:hAnsi="Arial" w:cs="Arial"/>
          <w:sz w:val="18"/>
          <w:szCs w:val="18"/>
        </w:rPr>
      </w:pPr>
      <w:r w:rsidRPr="00DC15DB">
        <w:rPr>
          <w:rFonts w:ascii="Arial" w:hAnsi="Arial" w:cs="Arial"/>
          <w:sz w:val="18"/>
          <w:szCs w:val="18"/>
        </w:rPr>
        <w:t>Map</w:t>
      </w:r>
      <w:r w:rsidR="00432EC8">
        <w:rPr>
          <w:rFonts w:ascii="Arial" w:hAnsi="Arial" w:cs="Arial"/>
          <w:sz w:val="18"/>
          <w:szCs w:val="18"/>
        </w:rPr>
        <w:t xml:space="preserve"> </w:t>
      </w:r>
      <w:r w:rsidR="001F2C8A">
        <w:rPr>
          <w:rFonts w:ascii="Arial" w:hAnsi="Arial" w:cs="Arial"/>
          <w:sz w:val="18"/>
          <w:szCs w:val="18"/>
        </w:rPr>
        <w:t>(M)</w:t>
      </w:r>
      <w:r w:rsidRPr="00DC15DB">
        <w:rPr>
          <w:rFonts w:ascii="Arial" w:hAnsi="Arial" w:cs="Arial"/>
          <w:sz w:val="18"/>
          <w:szCs w:val="18"/>
        </w:rPr>
        <w:t xml:space="preserve">:  Development and communications of contingency planning are facilitated by visual geospatial references.  A map </w:t>
      </w:r>
      <w:r w:rsidR="00432EC8">
        <w:rPr>
          <w:rFonts w:ascii="Arial" w:hAnsi="Arial" w:cs="Arial"/>
          <w:sz w:val="18"/>
          <w:szCs w:val="18"/>
        </w:rPr>
        <w:t xml:space="preserve">produced by PSC, </w:t>
      </w:r>
      <w:r w:rsidRPr="00DC15DB">
        <w:rPr>
          <w:rFonts w:ascii="Arial" w:hAnsi="Arial" w:cs="Arial"/>
          <w:sz w:val="18"/>
          <w:szCs w:val="18"/>
        </w:rPr>
        <w:t>GISS and</w:t>
      </w:r>
      <w:r w:rsidR="00432EC8">
        <w:rPr>
          <w:rFonts w:ascii="Arial" w:hAnsi="Arial" w:cs="Arial"/>
          <w:sz w:val="18"/>
          <w:szCs w:val="18"/>
        </w:rPr>
        <w:t>/or DPRO is foundational to</w:t>
      </w:r>
      <w:r w:rsidRPr="00DC15DB">
        <w:rPr>
          <w:rFonts w:ascii="Arial" w:hAnsi="Arial" w:cs="Arial"/>
          <w:sz w:val="18"/>
          <w:szCs w:val="18"/>
        </w:rPr>
        <w:t xml:space="preserve"> an efficient and effective contingency planning process.</w:t>
      </w:r>
    </w:p>
    <w:p w:rsidR="00DC15DB" w:rsidRDefault="00DC15DB"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Resources Summary</w:t>
      </w:r>
      <w:r w:rsidR="00432EC8">
        <w:rPr>
          <w:rFonts w:ascii="Arial" w:hAnsi="Arial" w:cs="Arial"/>
          <w:sz w:val="18"/>
          <w:szCs w:val="18"/>
        </w:rPr>
        <w:t xml:space="preserve"> </w:t>
      </w:r>
      <w:r w:rsidR="001F2C8A">
        <w:rPr>
          <w:rFonts w:ascii="Arial" w:hAnsi="Arial" w:cs="Arial"/>
          <w:sz w:val="18"/>
          <w:szCs w:val="18"/>
        </w:rPr>
        <w:t>(RS)</w:t>
      </w:r>
      <w:r w:rsidR="008706B5">
        <w:rPr>
          <w:rFonts w:ascii="Arial" w:hAnsi="Arial" w:cs="Arial"/>
          <w:sz w:val="18"/>
          <w:szCs w:val="18"/>
        </w:rPr>
        <w:t>:  Completed by OSC with assistance by PSC</w:t>
      </w:r>
      <w:r>
        <w:rPr>
          <w:rFonts w:ascii="Arial" w:hAnsi="Arial" w:cs="Arial"/>
          <w:sz w:val="18"/>
          <w:szCs w:val="18"/>
        </w:rPr>
        <w:t xml:space="preserve"> following the</w:t>
      </w:r>
      <w:r w:rsidR="00432EC8">
        <w:rPr>
          <w:rFonts w:ascii="Arial" w:hAnsi="Arial" w:cs="Arial"/>
          <w:sz w:val="18"/>
          <w:szCs w:val="18"/>
        </w:rPr>
        <w:t xml:space="preserve"> ICS</w:t>
      </w:r>
      <w:r>
        <w:rPr>
          <w:rFonts w:ascii="Arial" w:hAnsi="Arial" w:cs="Arial"/>
          <w:sz w:val="18"/>
          <w:szCs w:val="18"/>
        </w:rPr>
        <w:t xml:space="preserve"> 215 process in a Tactics Meeting or other agreed time.  T</w:t>
      </w:r>
      <w:r w:rsidR="00167BAC" w:rsidRPr="00DC15DB">
        <w:rPr>
          <w:rFonts w:ascii="Arial" w:hAnsi="Arial" w:cs="Arial"/>
          <w:sz w:val="18"/>
          <w:szCs w:val="18"/>
        </w:rPr>
        <w:t>he form is not intended for the GACC</w:t>
      </w:r>
      <w:r>
        <w:rPr>
          <w:rFonts w:ascii="Arial" w:hAnsi="Arial" w:cs="Arial"/>
          <w:sz w:val="18"/>
          <w:szCs w:val="18"/>
        </w:rPr>
        <w:t>.</w:t>
      </w:r>
      <w:r w:rsidR="00167BAC" w:rsidRPr="00DC15DB">
        <w:rPr>
          <w:rFonts w:ascii="Arial" w:hAnsi="Arial" w:cs="Arial"/>
          <w:sz w:val="18"/>
          <w:szCs w:val="18"/>
        </w:rPr>
        <w:t xml:space="preserve">  </w:t>
      </w:r>
    </w:p>
    <w:p w:rsidR="00DC15DB" w:rsidRDefault="00DC15DB"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Evacuation Plan</w:t>
      </w:r>
      <w:r w:rsidR="00432EC8">
        <w:rPr>
          <w:rFonts w:ascii="Arial" w:hAnsi="Arial" w:cs="Arial"/>
          <w:sz w:val="18"/>
          <w:szCs w:val="18"/>
        </w:rPr>
        <w:t xml:space="preserve"> </w:t>
      </w:r>
      <w:r w:rsidR="001F2C8A">
        <w:rPr>
          <w:rFonts w:ascii="Arial" w:hAnsi="Arial" w:cs="Arial"/>
          <w:sz w:val="18"/>
          <w:szCs w:val="18"/>
        </w:rPr>
        <w:t>(EP)</w:t>
      </w:r>
      <w:r>
        <w:rPr>
          <w:rFonts w:ascii="Arial" w:hAnsi="Arial" w:cs="Arial"/>
          <w:sz w:val="18"/>
          <w:szCs w:val="18"/>
        </w:rPr>
        <w:t>:  Law Enforcement as part of or in coordination</w:t>
      </w:r>
      <w:r w:rsidR="00896BDE">
        <w:rPr>
          <w:rFonts w:ascii="Arial" w:hAnsi="Arial" w:cs="Arial"/>
          <w:sz w:val="18"/>
          <w:szCs w:val="18"/>
        </w:rPr>
        <w:t xml:space="preserve"> with Operations </w:t>
      </w:r>
      <w:r w:rsidR="008706B5">
        <w:rPr>
          <w:rFonts w:ascii="Arial" w:hAnsi="Arial" w:cs="Arial"/>
          <w:sz w:val="18"/>
          <w:szCs w:val="18"/>
        </w:rPr>
        <w:t>as Deputy Operations Section Chief (Law), Law Enforcement Liaison Officer (LELO) or designee</w:t>
      </w:r>
      <w:r>
        <w:rPr>
          <w:rFonts w:ascii="Arial" w:hAnsi="Arial" w:cs="Arial"/>
          <w:sz w:val="18"/>
          <w:szCs w:val="18"/>
        </w:rPr>
        <w:t xml:space="preserve"> will complete </w:t>
      </w:r>
      <w:r w:rsidR="008706B5">
        <w:rPr>
          <w:rFonts w:ascii="Arial" w:hAnsi="Arial" w:cs="Arial"/>
          <w:sz w:val="18"/>
          <w:szCs w:val="18"/>
        </w:rPr>
        <w:t>t</w:t>
      </w:r>
      <w:r>
        <w:rPr>
          <w:rFonts w:ascii="Arial" w:hAnsi="Arial" w:cs="Arial"/>
          <w:sz w:val="18"/>
          <w:szCs w:val="18"/>
        </w:rPr>
        <w:t>his form.</w:t>
      </w:r>
      <w:r w:rsidR="00896BDE">
        <w:rPr>
          <w:rFonts w:ascii="Arial" w:hAnsi="Arial" w:cs="Arial"/>
          <w:sz w:val="18"/>
          <w:szCs w:val="18"/>
        </w:rPr>
        <w:t xml:space="preserve">  This compone</w:t>
      </w:r>
      <w:r w:rsidR="006F25C8">
        <w:rPr>
          <w:rFonts w:ascii="Arial" w:hAnsi="Arial" w:cs="Arial"/>
          <w:sz w:val="18"/>
          <w:szCs w:val="18"/>
        </w:rPr>
        <w:t>nt of the 215</w:t>
      </w:r>
      <w:r w:rsidR="00896BDE">
        <w:rPr>
          <w:rFonts w:ascii="Arial" w:hAnsi="Arial" w:cs="Arial"/>
          <w:sz w:val="18"/>
          <w:szCs w:val="18"/>
        </w:rPr>
        <w:t>C may be replaced by an a</w:t>
      </w:r>
      <w:r w:rsidR="008706B5">
        <w:rPr>
          <w:rFonts w:ascii="Arial" w:hAnsi="Arial" w:cs="Arial"/>
          <w:sz w:val="18"/>
          <w:szCs w:val="18"/>
        </w:rPr>
        <w:t>lternate Evacuation Plan form as</w:t>
      </w:r>
      <w:r w:rsidR="00896BDE">
        <w:rPr>
          <w:rFonts w:ascii="Arial" w:hAnsi="Arial" w:cs="Arial"/>
          <w:sz w:val="18"/>
          <w:szCs w:val="18"/>
        </w:rPr>
        <w:t xml:space="preserve"> appropriate for impacted jurisdictions</w:t>
      </w:r>
      <w:r w:rsidR="008706B5">
        <w:rPr>
          <w:rFonts w:ascii="Arial" w:hAnsi="Arial" w:cs="Arial"/>
          <w:sz w:val="18"/>
          <w:szCs w:val="18"/>
        </w:rPr>
        <w:t>.  A Repopulation Plan</w:t>
      </w:r>
      <w:r w:rsidR="00E333B6">
        <w:rPr>
          <w:rFonts w:ascii="Arial" w:hAnsi="Arial" w:cs="Arial"/>
          <w:sz w:val="18"/>
          <w:szCs w:val="18"/>
        </w:rPr>
        <w:t xml:space="preserve"> should be conside</w:t>
      </w:r>
      <w:r w:rsidR="008706B5">
        <w:rPr>
          <w:rFonts w:ascii="Arial" w:hAnsi="Arial" w:cs="Arial"/>
          <w:sz w:val="18"/>
          <w:szCs w:val="18"/>
        </w:rPr>
        <w:t>red concurrently with any plan to issue Evacuation Orders and Warnings</w:t>
      </w:r>
      <w:r w:rsidR="00896BDE">
        <w:rPr>
          <w:rFonts w:ascii="Arial" w:hAnsi="Arial" w:cs="Arial"/>
          <w:sz w:val="18"/>
          <w:szCs w:val="18"/>
        </w:rPr>
        <w:t>.</w:t>
      </w:r>
    </w:p>
    <w:p w:rsidR="00DC15DB" w:rsidRDefault="00DC15DB"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Logistics Summary</w:t>
      </w:r>
      <w:r w:rsidR="00432EC8">
        <w:rPr>
          <w:rFonts w:ascii="Arial" w:hAnsi="Arial" w:cs="Arial"/>
          <w:sz w:val="18"/>
          <w:szCs w:val="18"/>
        </w:rPr>
        <w:t xml:space="preserve"> </w:t>
      </w:r>
      <w:r w:rsidR="001F2C8A">
        <w:rPr>
          <w:rFonts w:ascii="Arial" w:hAnsi="Arial" w:cs="Arial"/>
          <w:sz w:val="18"/>
          <w:szCs w:val="18"/>
        </w:rPr>
        <w:t>(LS)</w:t>
      </w:r>
      <w:r>
        <w:rPr>
          <w:rFonts w:ascii="Arial" w:hAnsi="Arial" w:cs="Arial"/>
          <w:sz w:val="18"/>
          <w:szCs w:val="18"/>
        </w:rPr>
        <w:t>:</w:t>
      </w:r>
      <w:r w:rsidR="008706B5">
        <w:rPr>
          <w:rFonts w:ascii="Arial" w:hAnsi="Arial" w:cs="Arial"/>
          <w:sz w:val="18"/>
          <w:szCs w:val="18"/>
        </w:rPr>
        <w:t xml:space="preserve">  LSC</w:t>
      </w:r>
      <w:r w:rsidR="006B284C">
        <w:rPr>
          <w:rFonts w:ascii="Arial" w:hAnsi="Arial" w:cs="Arial"/>
          <w:sz w:val="18"/>
          <w:szCs w:val="18"/>
        </w:rPr>
        <w:t xml:space="preserve"> and/or </w:t>
      </w:r>
      <w:r w:rsidR="00896BDE">
        <w:rPr>
          <w:rFonts w:ascii="Arial" w:hAnsi="Arial" w:cs="Arial"/>
          <w:sz w:val="18"/>
          <w:szCs w:val="18"/>
        </w:rPr>
        <w:t>designees</w:t>
      </w:r>
      <w:r w:rsidR="006B284C">
        <w:rPr>
          <w:rFonts w:ascii="Arial" w:hAnsi="Arial" w:cs="Arial"/>
          <w:sz w:val="18"/>
          <w:szCs w:val="18"/>
        </w:rPr>
        <w:t xml:space="preserve"> will input and complete this form in coordination with Operations.</w:t>
      </w:r>
      <w:r w:rsidR="008706B5">
        <w:rPr>
          <w:rFonts w:ascii="Arial" w:hAnsi="Arial" w:cs="Arial"/>
          <w:sz w:val="18"/>
          <w:szCs w:val="18"/>
        </w:rPr>
        <w:t xml:space="preserve">  Assistance and input from all </w:t>
      </w:r>
      <w:r w:rsidR="00E333B6">
        <w:rPr>
          <w:rFonts w:ascii="Arial" w:hAnsi="Arial" w:cs="Arial"/>
          <w:sz w:val="18"/>
          <w:szCs w:val="18"/>
        </w:rPr>
        <w:t>Logistics Units</w:t>
      </w:r>
      <w:r w:rsidR="00432EC8">
        <w:rPr>
          <w:rFonts w:ascii="Arial" w:hAnsi="Arial" w:cs="Arial"/>
          <w:sz w:val="18"/>
          <w:szCs w:val="18"/>
        </w:rPr>
        <w:t xml:space="preserve"> will be needed for completion of ICS 215C (RS).</w:t>
      </w:r>
    </w:p>
    <w:p w:rsidR="00571844" w:rsidRPr="00DC15DB" w:rsidRDefault="006B284C"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Civilian Support Plan</w:t>
      </w:r>
      <w:r w:rsidR="00432EC8">
        <w:rPr>
          <w:rFonts w:ascii="Arial" w:hAnsi="Arial" w:cs="Arial"/>
          <w:sz w:val="18"/>
          <w:szCs w:val="18"/>
        </w:rPr>
        <w:t xml:space="preserve"> </w:t>
      </w:r>
      <w:r w:rsidR="001F2C8A">
        <w:rPr>
          <w:rFonts w:ascii="Arial" w:hAnsi="Arial" w:cs="Arial"/>
          <w:sz w:val="18"/>
          <w:szCs w:val="18"/>
        </w:rPr>
        <w:t>(CSP)</w:t>
      </w:r>
      <w:r>
        <w:rPr>
          <w:rFonts w:ascii="Arial" w:hAnsi="Arial" w:cs="Arial"/>
          <w:sz w:val="18"/>
          <w:szCs w:val="18"/>
        </w:rPr>
        <w:t xml:space="preserve">:  The </w:t>
      </w:r>
      <w:r w:rsidR="00432EC8">
        <w:rPr>
          <w:rFonts w:ascii="Arial" w:hAnsi="Arial" w:cs="Arial"/>
          <w:sz w:val="18"/>
          <w:szCs w:val="18"/>
        </w:rPr>
        <w:t>IC, LOFR or designee</w:t>
      </w:r>
      <w:r>
        <w:rPr>
          <w:rFonts w:ascii="Arial" w:hAnsi="Arial" w:cs="Arial"/>
          <w:sz w:val="18"/>
          <w:szCs w:val="18"/>
        </w:rPr>
        <w:t xml:space="preserve"> will complete this form in coordination with cooperating agencies, stakeholders and Operations.</w:t>
      </w:r>
      <w:r w:rsidR="00571844" w:rsidRPr="00DC15DB">
        <w:rPr>
          <w:rFonts w:ascii="Arial" w:hAnsi="Arial" w:cs="Arial"/>
          <w:sz w:val="18"/>
          <w:szCs w:val="18"/>
        </w:rPr>
        <w:t xml:space="preserve"> </w:t>
      </w:r>
    </w:p>
    <w:p w:rsidR="00571844" w:rsidRDefault="00571844" w:rsidP="00F533E7">
      <w:pPr>
        <w:spacing w:after="0" w:line="240" w:lineRule="auto"/>
        <w:rPr>
          <w:rFonts w:ascii="Arial" w:hAnsi="Arial" w:cs="Arial"/>
          <w:sz w:val="18"/>
          <w:szCs w:val="18"/>
        </w:rPr>
      </w:pPr>
    </w:p>
    <w:p w:rsidR="00571844" w:rsidRDefault="009F5F3E" w:rsidP="00DC745D">
      <w:pPr>
        <w:spacing w:after="0" w:line="240" w:lineRule="auto"/>
        <w:ind w:left="-360"/>
        <w:rPr>
          <w:rFonts w:ascii="Arial" w:hAnsi="Arial" w:cs="Arial"/>
          <w:sz w:val="18"/>
          <w:szCs w:val="18"/>
        </w:rPr>
      </w:pPr>
      <w:r w:rsidRPr="009F5F3E">
        <w:rPr>
          <w:rFonts w:ascii="Arial" w:hAnsi="Arial" w:cs="Arial"/>
          <w:b/>
          <w:sz w:val="18"/>
          <w:szCs w:val="18"/>
        </w:rPr>
        <w:lastRenderedPageBreak/>
        <w:t>Distribution.</w:t>
      </w:r>
      <w:r w:rsidR="003245FF">
        <w:rPr>
          <w:rFonts w:ascii="Arial" w:hAnsi="Arial" w:cs="Arial"/>
          <w:b/>
          <w:sz w:val="18"/>
          <w:szCs w:val="18"/>
        </w:rPr>
        <w:t xml:space="preserve"> </w:t>
      </w:r>
      <w:r>
        <w:rPr>
          <w:rFonts w:ascii="Arial" w:hAnsi="Arial" w:cs="Arial"/>
          <w:sz w:val="18"/>
          <w:szCs w:val="18"/>
        </w:rPr>
        <w:t xml:space="preserve"> </w:t>
      </w:r>
      <w:r w:rsidR="002B6A9C">
        <w:rPr>
          <w:rFonts w:ascii="Arial" w:hAnsi="Arial" w:cs="Arial"/>
          <w:sz w:val="18"/>
          <w:szCs w:val="18"/>
        </w:rPr>
        <w:t>The briefing of the contingency plan is provided at the Planning Meeting for approval by the Incident Commander.  Upon approval by IC, the plan</w:t>
      </w:r>
      <w:r w:rsidR="003048B3">
        <w:rPr>
          <w:rFonts w:ascii="Arial" w:hAnsi="Arial" w:cs="Arial"/>
          <w:sz w:val="18"/>
          <w:szCs w:val="18"/>
        </w:rPr>
        <w:t xml:space="preserve"> </w:t>
      </w:r>
      <w:r w:rsidR="004B0499">
        <w:rPr>
          <w:rFonts w:ascii="Arial" w:hAnsi="Arial" w:cs="Arial"/>
          <w:sz w:val="18"/>
          <w:szCs w:val="18"/>
        </w:rPr>
        <w:t>may be distributed to Command and General Staff</w:t>
      </w:r>
      <w:r w:rsidR="00ED69DF">
        <w:rPr>
          <w:rFonts w:ascii="Arial" w:hAnsi="Arial" w:cs="Arial"/>
          <w:sz w:val="18"/>
          <w:szCs w:val="18"/>
        </w:rPr>
        <w:t xml:space="preserve"> </w:t>
      </w:r>
      <w:r w:rsidR="004B0499">
        <w:rPr>
          <w:rFonts w:ascii="Arial" w:hAnsi="Arial" w:cs="Arial"/>
          <w:sz w:val="18"/>
          <w:szCs w:val="18"/>
        </w:rPr>
        <w:t>as deemed appropriate to facilitate the activation of the contingen</w:t>
      </w:r>
      <w:r w:rsidR="002B6A9C">
        <w:rPr>
          <w:rFonts w:ascii="Arial" w:hAnsi="Arial" w:cs="Arial"/>
          <w:sz w:val="18"/>
          <w:szCs w:val="18"/>
        </w:rPr>
        <w:t>cy plan and ordering</w:t>
      </w:r>
      <w:r w:rsidR="004B0499">
        <w:rPr>
          <w:rFonts w:ascii="Arial" w:hAnsi="Arial" w:cs="Arial"/>
          <w:sz w:val="18"/>
          <w:szCs w:val="18"/>
        </w:rPr>
        <w:t xml:space="preserve"> of resources</w:t>
      </w:r>
      <w:r w:rsidR="0056166E">
        <w:rPr>
          <w:rFonts w:ascii="Arial" w:hAnsi="Arial" w:cs="Arial"/>
          <w:sz w:val="18"/>
          <w:szCs w:val="18"/>
        </w:rPr>
        <w:t xml:space="preserve"> when </w:t>
      </w:r>
      <w:r w:rsidR="00167BAC">
        <w:rPr>
          <w:rFonts w:ascii="Arial" w:hAnsi="Arial" w:cs="Arial"/>
          <w:sz w:val="18"/>
          <w:szCs w:val="18"/>
        </w:rPr>
        <w:t xml:space="preserve">the </w:t>
      </w:r>
      <w:r w:rsidR="0040658B">
        <w:rPr>
          <w:rFonts w:ascii="Arial" w:hAnsi="Arial" w:cs="Arial"/>
          <w:sz w:val="18"/>
          <w:szCs w:val="18"/>
        </w:rPr>
        <w:t>MEP</w:t>
      </w:r>
      <w:r w:rsidR="006B284C">
        <w:rPr>
          <w:rFonts w:ascii="Arial" w:hAnsi="Arial" w:cs="Arial"/>
          <w:sz w:val="18"/>
          <w:szCs w:val="18"/>
        </w:rPr>
        <w:t>/</w:t>
      </w:r>
      <w:proofErr w:type="spellStart"/>
      <w:r w:rsidR="0040658B">
        <w:rPr>
          <w:rFonts w:ascii="Arial" w:hAnsi="Arial" w:cs="Arial"/>
          <w:sz w:val="18"/>
          <w:szCs w:val="18"/>
        </w:rPr>
        <w:t>D</w:t>
      </w:r>
      <w:r w:rsidR="00432EC8">
        <w:rPr>
          <w:rFonts w:ascii="Arial" w:hAnsi="Arial" w:cs="Arial"/>
          <w:sz w:val="18"/>
          <w:szCs w:val="18"/>
        </w:rPr>
        <w:t>e</w:t>
      </w:r>
      <w:r w:rsidR="0040658B">
        <w:rPr>
          <w:rFonts w:ascii="Arial" w:hAnsi="Arial" w:cs="Arial"/>
          <w:sz w:val="18"/>
          <w:szCs w:val="18"/>
        </w:rPr>
        <w:t>P</w:t>
      </w:r>
      <w:proofErr w:type="spellEnd"/>
      <w:r w:rsidR="00167BAC">
        <w:rPr>
          <w:rFonts w:ascii="Arial" w:hAnsi="Arial" w:cs="Arial"/>
          <w:sz w:val="18"/>
          <w:szCs w:val="18"/>
        </w:rPr>
        <w:t xml:space="preserve"> occurs</w:t>
      </w:r>
      <w:r w:rsidR="006B284C">
        <w:rPr>
          <w:rFonts w:ascii="Arial" w:hAnsi="Arial" w:cs="Arial"/>
          <w:sz w:val="18"/>
          <w:szCs w:val="18"/>
        </w:rPr>
        <w:t xml:space="preserve">.  </w:t>
      </w:r>
      <w:r w:rsidR="002B6A9C">
        <w:rPr>
          <w:rFonts w:ascii="Arial" w:hAnsi="Arial" w:cs="Arial"/>
          <w:sz w:val="18"/>
          <w:szCs w:val="18"/>
        </w:rPr>
        <w:t>All contingency m</w:t>
      </w:r>
      <w:r w:rsidR="006B284C">
        <w:rPr>
          <w:rFonts w:ascii="Arial" w:hAnsi="Arial" w:cs="Arial"/>
          <w:sz w:val="18"/>
          <w:szCs w:val="18"/>
        </w:rPr>
        <w:t>aps and plans should be assumed confidential</w:t>
      </w:r>
      <w:r w:rsidR="002B6A9C">
        <w:rPr>
          <w:rFonts w:ascii="Arial" w:hAnsi="Arial" w:cs="Arial"/>
          <w:sz w:val="18"/>
          <w:szCs w:val="18"/>
        </w:rPr>
        <w:t xml:space="preserve"> and not distributed unless distribution is authorized by the IC.</w:t>
      </w:r>
    </w:p>
    <w:p w:rsidR="00E3148D" w:rsidRPr="00571844" w:rsidRDefault="00571844" w:rsidP="00F533E7">
      <w:pPr>
        <w:spacing w:after="0" w:line="240" w:lineRule="auto"/>
        <w:rPr>
          <w:rFonts w:ascii="Arial" w:hAnsi="Arial" w:cs="Arial"/>
          <w:sz w:val="18"/>
          <w:szCs w:val="18"/>
        </w:rPr>
      </w:pPr>
      <w:r>
        <w:rPr>
          <w:rFonts w:ascii="Arial" w:hAnsi="Arial" w:cs="Arial"/>
          <w:sz w:val="18"/>
          <w:szCs w:val="18"/>
        </w:rPr>
        <w:t xml:space="preserve"> </w:t>
      </w:r>
    </w:p>
    <w:p w:rsidR="00BE6D85" w:rsidRDefault="00D9210C" w:rsidP="00F533E7">
      <w:pPr>
        <w:spacing w:after="0" w:line="240" w:lineRule="auto"/>
        <w:rPr>
          <w:rFonts w:ascii="Arial" w:hAnsi="Arial" w:cs="Arial"/>
          <w:b/>
          <w:sz w:val="18"/>
          <w:szCs w:val="18"/>
        </w:rPr>
      </w:pPr>
      <w:r w:rsidRPr="004B0499">
        <w:rPr>
          <w:rFonts w:ascii="Arial" w:hAnsi="Arial" w:cs="Arial"/>
          <w:b/>
          <w:sz w:val="18"/>
          <w:szCs w:val="18"/>
        </w:rPr>
        <w:t xml:space="preserve"> </w:t>
      </w:r>
    </w:p>
    <w:p w:rsidR="004B0499" w:rsidRPr="004B0499" w:rsidRDefault="00D9210C" w:rsidP="00F533E7">
      <w:pPr>
        <w:spacing w:after="0" w:line="240" w:lineRule="auto"/>
        <w:rPr>
          <w:rFonts w:ascii="Arial" w:hAnsi="Arial" w:cs="Arial"/>
          <w:b/>
          <w:sz w:val="18"/>
          <w:szCs w:val="18"/>
        </w:rPr>
      </w:pPr>
      <w:r w:rsidRPr="004B0499">
        <w:rPr>
          <w:rFonts w:ascii="Arial" w:hAnsi="Arial" w:cs="Arial"/>
          <w:b/>
          <w:sz w:val="18"/>
          <w:szCs w:val="18"/>
        </w:rPr>
        <w:t xml:space="preserve"> Note</w:t>
      </w:r>
      <w:r w:rsidR="004B0499" w:rsidRPr="004B0499">
        <w:rPr>
          <w:rFonts w:ascii="Arial" w:hAnsi="Arial" w:cs="Arial"/>
          <w:b/>
          <w:sz w:val="18"/>
          <w:szCs w:val="18"/>
        </w:rPr>
        <w:t>s</w:t>
      </w:r>
      <w:r w:rsidRPr="004B0499">
        <w:rPr>
          <w:rFonts w:ascii="Arial" w:hAnsi="Arial" w:cs="Arial"/>
          <w:b/>
          <w:sz w:val="18"/>
          <w:szCs w:val="18"/>
        </w:rPr>
        <w:t>:</w:t>
      </w:r>
    </w:p>
    <w:p w:rsidR="006B284C" w:rsidRPr="006B284C" w:rsidRDefault="006B284C" w:rsidP="006B284C">
      <w:pPr>
        <w:spacing w:after="0" w:line="240" w:lineRule="auto"/>
        <w:rPr>
          <w:rFonts w:ascii="Arial" w:hAnsi="Arial" w:cs="Arial"/>
          <w:sz w:val="18"/>
          <w:szCs w:val="18"/>
        </w:rPr>
      </w:pPr>
    </w:p>
    <w:p w:rsidR="006B284C" w:rsidRPr="002F6831" w:rsidRDefault="004B0499" w:rsidP="002F6831">
      <w:pPr>
        <w:pStyle w:val="ListParagraph"/>
        <w:numPr>
          <w:ilvl w:val="0"/>
          <w:numId w:val="1"/>
        </w:numPr>
        <w:spacing w:after="0" w:line="240" w:lineRule="auto"/>
        <w:ind w:left="360" w:hanging="270"/>
        <w:rPr>
          <w:rFonts w:ascii="Arial" w:hAnsi="Arial" w:cs="Arial"/>
          <w:sz w:val="18"/>
          <w:szCs w:val="18"/>
        </w:rPr>
      </w:pPr>
      <w:r w:rsidRPr="002F6831">
        <w:rPr>
          <w:rFonts w:ascii="Arial" w:hAnsi="Arial" w:cs="Arial"/>
          <w:sz w:val="18"/>
          <w:szCs w:val="18"/>
        </w:rPr>
        <w:t>If multiple pages are needed, use a</w:t>
      </w:r>
      <w:r w:rsidR="00E2642B" w:rsidRPr="002F6831">
        <w:rPr>
          <w:rFonts w:ascii="Arial" w:hAnsi="Arial" w:cs="Arial"/>
          <w:sz w:val="18"/>
          <w:szCs w:val="18"/>
        </w:rPr>
        <w:t>ny</w:t>
      </w:r>
      <w:r w:rsidRPr="002F6831">
        <w:rPr>
          <w:rFonts w:ascii="Arial" w:hAnsi="Arial" w:cs="Arial"/>
          <w:sz w:val="18"/>
          <w:szCs w:val="18"/>
        </w:rPr>
        <w:t xml:space="preserve"> blank</w:t>
      </w:r>
      <w:r w:rsidR="00E2642B" w:rsidRPr="002F6831">
        <w:rPr>
          <w:rFonts w:ascii="Arial" w:hAnsi="Arial" w:cs="Arial"/>
          <w:sz w:val="18"/>
          <w:szCs w:val="18"/>
        </w:rPr>
        <w:t xml:space="preserve"> page of the</w:t>
      </w:r>
      <w:r w:rsidRPr="002F6831">
        <w:rPr>
          <w:rFonts w:ascii="Arial" w:hAnsi="Arial" w:cs="Arial"/>
          <w:sz w:val="18"/>
          <w:szCs w:val="18"/>
        </w:rPr>
        <w:t xml:space="preserve"> 215C and repaginate as needed.</w:t>
      </w:r>
    </w:p>
    <w:p w:rsidR="00E3148D" w:rsidRDefault="00E3148D" w:rsidP="00E3148D">
      <w:pPr>
        <w:pStyle w:val="ListParagraph"/>
        <w:spacing w:after="0" w:line="240" w:lineRule="auto"/>
        <w:ind w:left="360"/>
        <w:rPr>
          <w:rFonts w:ascii="Arial" w:hAnsi="Arial" w:cs="Arial"/>
          <w:sz w:val="18"/>
          <w:szCs w:val="18"/>
        </w:rPr>
      </w:pPr>
    </w:p>
    <w:p w:rsidR="00BE6D85" w:rsidRPr="004B0499" w:rsidRDefault="00BE6D85" w:rsidP="00E3148D">
      <w:pPr>
        <w:pStyle w:val="ListParagraph"/>
        <w:spacing w:after="0" w:line="240" w:lineRule="auto"/>
        <w:ind w:left="360"/>
        <w:rPr>
          <w:rFonts w:ascii="Arial" w:hAnsi="Arial" w:cs="Arial"/>
          <w:sz w:val="18"/>
          <w:szCs w:val="18"/>
        </w:rPr>
      </w:pPr>
    </w:p>
    <w:p w:rsidR="00F533E7" w:rsidRPr="00F533E7" w:rsidRDefault="00F533E7" w:rsidP="00F533E7">
      <w:pPr>
        <w:spacing w:after="0" w:line="240" w:lineRule="auto"/>
        <w:rPr>
          <w:rFonts w:ascii="Arial" w:hAnsi="Arial" w:cs="Arial"/>
          <w:b/>
          <w:sz w:val="18"/>
          <w:szCs w:val="18"/>
        </w:rPr>
      </w:pPr>
    </w:p>
    <w:tbl>
      <w:tblPr>
        <w:tblStyle w:val="TableGrid"/>
        <w:tblW w:w="11340" w:type="dxa"/>
        <w:tblInd w:w="-882" w:type="dxa"/>
        <w:tblLook w:val="04A0" w:firstRow="1" w:lastRow="0" w:firstColumn="1" w:lastColumn="0" w:noHBand="0" w:noVBand="1"/>
      </w:tblPr>
      <w:tblGrid>
        <w:gridCol w:w="1260"/>
        <w:gridCol w:w="3060"/>
        <w:gridCol w:w="7020"/>
      </w:tblGrid>
      <w:tr w:rsidR="005773CD" w:rsidTr="00CB7F6E">
        <w:tc>
          <w:tcPr>
            <w:tcW w:w="1260" w:type="dxa"/>
            <w:tcBorders>
              <w:bottom w:val="single" w:sz="4" w:space="0" w:color="auto"/>
            </w:tcBorders>
            <w:shd w:val="clear" w:color="auto" w:fill="4A442A" w:themeFill="background2" w:themeFillShade="40"/>
            <w:vAlign w:val="center"/>
          </w:tcPr>
          <w:p w:rsidR="005773CD" w:rsidRPr="005773CD" w:rsidRDefault="005773CD" w:rsidP="00842AA1">
            <w:pPr>
              <w:jc w:val="center"/>
              <w:rPr>
                <w:rFonts w:ascii="Arial" w:hAnsi="Arial" w:cs="Arial"/>
                <w:color w:val="FFFFFF" w:themeColor="background1"/>
                <w:sz w:val="18"/>
                <w:szCs w:val="18"/>
              </w:rPr>
            </w:pPr>
            <w:r w:rsidRPr="005773CD">
              <w:rPr>
                <w:rFonts w:ascii="Arial" w:hAnsi="Arial" w:cs="Arial"/>
                <w:color w:val="FFFFFF" w:themeColor="background1"/>
                <w:sz w:val="18"/>
                <w:szCs w:val="18"/>
              </w:rPr>
              <w:t>Block Number</w:t>
            </w:r>
          </w:p>
        </w:tc>
        <w:tc>
          <w:tcPr>
            <w:tcW w:w="3060" w:type="dxa"/>
            <w:tcBorders>
              <w:bottom w:val="single" w:sz="4" w:space="0" w:color="auto"/>
            </w:tcBorders>
            <w:shd w:val="clear" w:color="auto" w:fill="4A442A" w:themeFill="background2" w:themeFillShade="40"/>
            <w:vAlign w:val="center"/>
          </w:tcPr>
          <w:p w:rsidR="005773CD" w:rsidRPr="005773CD" w:rsidRDefault="005773CD" w:rsidP="006A0CA0">
            <w:pPr>
              <w:rPr>
                <w:rFonts w:ascii="Arial" w:hAnsi="Arial" w:cs="Arial"/>
                <w:color w:val="FFFFFF" w:themeColor="background1"/>
                <w:sz w:val="18"/>
                <w:szCs w:val="18"/>
              </w:rPr>
            </w:pPr>
            <w:r w:rsidRPr="005773CD">
              <w:rPr>
                <w:rFonts w:ascii="Arial" w:hAnsi="Arial" w:cs="Arial"/>
                <w:color w:val="FFFFFF" w:themeColor="background1"/>
                <w:sz w:val="18"/>
                <w:szCs w:val="18"/>
              </w:rPr>
              <w:t>Block Title</w:t>
            </w:r>
          </w:p>
        </w:tc>
        <w:tc>
          <w:tcPr>
            <w:tcW w:w="7020" w:type="dxa"/>
            <w:tcBorders>
              <w:bottom w:val="single" w:sz="4" w:space="0" w:color="auto"/>
            </w:tcBorders>
            <w:shd w:val="clear" w:color="auto" w:fill="4A442A" w:themeFill="background2" w:themeFillShade="40"/>
            <w:vAlign w:val="center"/>
          </w:tcPr>
          <w:p w:rsidR="005773CD" w:rsidRPr="005773CD" w:rsidRDefault="005773CD" w:rsidP="006A0CA0">
            <w:pPr>
              <w:rPr>
                <w:rFonts w:ascii="Arial" w:hAnsi="Arial" w:cs="Arial"/>
                <w:color w:val="FFFFFF" w:themeColor="background1"/>
                <w:sz w:val="18"/>
                <w:szCs w:val="18"/>
              </w:rPr>
            </w:pPr>
            <w:r w:rsidRPr="005773CD">
              <w:rPr>
                <w:rFonts w:ascii="Arial" w:hAnsi="Arial" w:cs="Arial"/>
                <w:color w:val="FFFFFF" w:themeColor="background1"/>
                <w:sz w:val="18"/>
                <w:szCs w:val="18"/>
              </w:rPr>
              <w:t>Instructions</w:t>
            </w:r>
          </w:p>
        </w:tc>
      </w:tr>
      <w:tr w:rsidR="00CB7F6E" w:rsidTr="00615100">
        <w:tc>
          <w:tcPr>
            <w:tcW w:w="11340" w:type="dxa"/>
            <w:gridSpan w:val="3"/>
            <w:shd w:val="clear" w:color="auto" w:fill="BFBFBF" w:themeFill="background1" w:themeFillShade="BF"/>
            <w:vAlign w:val="center"/>
          </w:tcPr>
          <w:p w:rsidR="00CB7F6E" w:rsidRPr="00CB7F6E" w:rsidRDefault="007334E0" w:rsidP="00CB7F6E">
            <w:pPr>
              <w:jc w:val="center"/>
              <w:rPr>
                <w:rFonts w:ascii="Arial" w:hAnsi="Arial" w:cs="Arial"/>
                <w:b/>
                <w:color w:val="FFFFFF" w:themeColor="background1"/>
                <w:sz w:val="18"/>
                <w:szCs w:val="18"/>
              </w:rPr>
            </w:pPr>
            <w:r>
              <w:rPr>
                <w:rFonts w:ascii="Arial" w:hAnsi="Arial" w:cs="Arial"/>
                <w:b/>
                <w:color w:val="000000" w:themeColor="text1"/>
                <w:sz w:val="18"/>
                <w:szCs w:val="18"/>
              </w:rPr>
              <w:t>INITIAL CONTINGENCY PLANNING WORKSHEET</w:t>
            </w:r>
          </w:p>
        </w:tc>
      </w:tr>
      <w:tr w:rsidR="002F6831" w:rsidRPr="004E5AEC" w:rsidTr="00E025B5">
        <w:tc>
          <w:tcPr>
            <w:tcW w:w="1260" w:type="dxa"/>
          </w:tcPr>
          <w:p w:rsidR="002F6831" w:rsidRPr="006A0CA0" w:rsidRDefault="002F6831" w:rsidP="00E025B5">
            <w:pPr>
              <w:jc w:val="center"/>
              <w:rPr>
                <w:rFonts w:ascii="Arial" w:hAnsi="Arial" w:cs="Arial"/>
                <w:sz w:val="18"/>
                <w:szCs w:val="18"/>
              </w:rPr>
            </w:pPr>
            <w:r>
              <w:rPr>
                <w:rFonts w:ascii="Arial" w:hAnsi="Arial" w:cs="Arial"/>
                <w:sz w:val="18"/>
                <w:szCs w:val="18"/>
              </w:rPr>
              <w:t>NA</w:t>
            </w:r>
          </w:p>
        </w:tc>
        <w:tc>
          <w:tcPr>
            <w:tcW w:w="10080" w:type="dxa"/>
            <w:gridSpan w:val="2"/>
          </w:tcPr>
          <w:p w:rsidR="002F6831" w:rsidRDefault="001F2C8A" w:rsidP="002F6831">
            <w:pPr>
              <w:pStyle w:val="ListParagraph"/>
              <w:numPr>
                <w:ilvl w:val="0"/>
                <w:numId w:val="6"/>
              </w:numPr>
              <w:rPr>
                <w:rFonts w:ascii="Arial" w:hAnsi="Arial" w:cs="Arial"/>
                <w:sz w:val="18"/>
                <w:szCs w:val="18"/>
              </w:rPr>
            </w:pPr>
            <w:r>
              <w:rPr>
                <w:rFonts w:ascii="Arial" w:hAnsi="Arial" w:cs="Arial"/>
                <w:sz w:val="18"/>
                <w:szCs w:val="18"/>
              </w:rPr>
              <w:t>Identify ME</w:t>
            </w:r>
            <w:r w:rsidR="002F6831" w:rsidRPr="002F6831">
              <w:rPr>
                <w:rFonts w:ascii="Arial" w:hAnsi="Arial" w:cs="Arial"/>
                <w:sz w:val="18"/>
                <w:szCs w:val="18"/>
              </w:rPr>
              <w:t>P/</w:t>
            </w:r>
            <w:proofErr w:type="spellStart"/>
            <w:r w:rsidR="002F6831" w:rsidRPr="002F6831">
              <w:rPr>
                <w:rFonts w:ascii="Arial" w:hAnsi="Arial" w:cs="Arial"/>
                <w:sz w:val="18"/>
                <w:szCs w:val="18"/>
              </w:rPr>
              <w:t>D</w:t>
            </w:r>
            <w:r>
              <w:rPr>
                <w:rFonts w:ascii="Arial" w:hAnsi="Arial" w:cs="Arial"/>
                <w:sz w:val="18"/>
                <w:szCs w:val="18"/>
              </w:rPr>
              <w:t>e</w:t>
            </w:r>
            <w:r w:rsidR="002F6831" w:rsidRPr="002F6831">
              <w:rPr>
                <w:rFonts w:ascii="Arial" w:hAnsi="Arial" w:cs="Arial"/>
                <w:sz w:val="18"/>
                <w:szCs w:val="18"/>
              </w:rPr>
              <w:t>P</w:t>
            </w:r>
            <w:proofErr w:type="spellEnd"/>
            <w:r w:rsidR="002F6831" w:rsidRPr="002F6831">
              <w:rPr>
                <w:rFonts w:ascii="Arial" w:hAnsi="Arial" w:cs="Arial"/>
                <w:sz w:val="18"/>
                <w:szCs w:val="18"/>
              </w:rPr>
              <w:t xml:space="preserve"> using specific language </w:t>
            </w:r>
            <w:r w:rsidR="00940BBC">
              <w:rPr>
                <w:rFonts w:ascii="Arial" w:hAnsi="Arial" w:cs="Arial"/>
                <w:sz w:val="18"/>
                <w:szCs w:val="18"/>
              </w:rPr>
              <w:t>meeting definitions of term.</w:t>
            </w:r>
          </w:p>
          <w:p w:rsidR="00940BBC" w:rsidRDefault="00940BBC" w:rsidP="002F6831">
            <w:pPr>
              <w:pStyle w:val="ListParagraph"/>
              <w:numPr>
                <w:ilvl w:val="0"/>
                <w:numId w:val="6"/>
              </w:numPr>
              <w:rPr>
                <w:rFonts w:ascii="Arial" w:hAnsi="Arial" w:cs="Arial"/>
                <w:sz w:val="18"/>
                <w:szCs w:val="18"/>
              </w:rPr>
            </w:pPr>
            <w:r w:rsidRPr="00867018">
              <w:rPr>
                <w:rFonts w:ascii="Arial" w:hAnsi="Arial" w:cs="Arial"/>
                <w:bCs/>
                <w:sz w:val="18"/>
                <w:szCs w:val="18"/>
              </w:rPr>
              <w:t xml:space="preserve">Prepare and utilize </w:t>
            </w:r>
            <w:r>
              <w:rPr>
                <w:rFonts w:ascii="Arial" w:hAnsi="Arial" w:cs="Arial"/>
                <w:bCs/>
                <w:sz w:val="18"/>
                <w:szCs w:val="18"/>
              </w:rPr>
              <w:t xml:space="preserve">initial </w:t>
            </w:r>
            <w:r w:rsidRPr="00867018">
              <w:rPr>
                <w:rFonts w:ascii="Arial" w:hAnsi="Arial" w:cs="Arial"/>
                <w:bCs/>
                <w:sz w:val="18"/>
                <w:szCs w:val="18"/>
              </w:rPr>
              <w:t xml:space="preserve">map(s) and references needed to </w:t>
            </w:r>
            <w:r>
              <w:rPr>
                <w:rFonts w:ascii="Arial" w:hAnsi="Arial" w:cs="Arial"/>
                <w:bCs/>
                <w:sz w:val="18"/>
                <w:szCs w:val="18"/>
              </w:rPr>
              <w:t xml:space="preserve">answer questions.  These map and references should </w:t>
            </w:r>
            <w:r w:rsidRPr="00867018">
              <w:rPr>
                <w:rFonts w:ascii="Arial" w:hAnsi="Arial" w:cs="Arial"/>
                <w:bCs/>
                <w:sz w:val="18"/>
                <w:szCs w:val="18"/>
              </w:rPr>
              <w:t xml:space="preserve">identify populations, areas, infrastructure, travel routes, logistical support locations, </w:t>
            </w:r>
            <w:r w:rsidR="001F2C8A" w:rsidRPr="00867018">
              <w:rPr>
                <w:rFonts w:ascii="Arial" w:hAnsi="Arial" w:cs="Arial"/>
                <w:bCs/>
                <w:sz w:val="18"/>
                <w:szCs w:val="18"/>
              </w:rPr>
              <w:t>etc.</w:t>
            </w:r>
            <w:r w:rsidRPr="00867018">
              <w:rPr>
                <w:rFonts w:ascii="Arial" w:hAnsi="Arial" w:cs="Arial"/>
                <w:bCs/>
                <w:sz w:val="18"/>
                <w:szCs w:val="18"/>
              </w:rPr>
              <w:t xml:space="preserve"> which may be impacted or threatened by </w:t>
            </w:r>
            <w:r w:rsidR="0040658B">
              <w:rPr>
                <w:rFonts w:ascii="Arial" w:hAnsi="Arial" w:cs="Arial"/>
                <w:bCs/>
                <w:sz w:val="18"/>
                <w:szCs w:val="18"/>
              </w:rPr>
              <w:t>MEP</w:t>
            </w:r>
            <w:r w:rsidRPr="00867018">
              <w:rPr>
                <w:rFonts w:ascii="Arial" w:hAnsi="Arial" w:cs="Arial"/>
                <w:bCs/>
                <w:sz w:val="18"/>
                <w:szCs w:val="18"/>
              </w:rPr>
              <w:t>/</w:t>
            </w:r>
            <w:proofErr w:type="spellStart"/>
            <w:r w:rsidR="00E333B6">
              <w:rPr>
                <w:rFonts w:ascii="Arial" w:hAnsi="Arial" w:cs="Arial"/>
                <w:bCs/>
                <w:sz w:val="18"/>
                <w:szCs w:val="18"/>
              </w:rPr>
              <w:t>De</w:t>
            </w:r>
            <w:r w:rsidR="0040658B">
              <w:rPr>
                <w:rFonts w:ascii="Arial" w:hAnsi="Arial" w:cs="Arial"/>
                <w:bCs/>
                <w:sz w:val="18"/>
                <w:szCs w:val="18"/>
              </w:rPr>
              <w:t>P</w:t>
            </w:r>
            <w:r w:rsidRPr="00867018">
              <w:rPr>
                <w:rFonts w:ascii="Arial" w:hAnsi="Arial" w:cs="Arial"/>
                <w:bCs/>
                <w:sz w:val="18"/>
                <w:szCs w:val="18"/>
              </w:rPr>
              <w:t>.</w:t>
            </w:r>
            <w:proofErr w:type="spellEnd"/>
          </w:p>
          <w:p w:rsidR="002F6831" w:rsidRDefault="002F6831" w:rsidP="002F6831">
            <w:pPr>
              <w:pStyle w:val="ListParagraph"/>
              <w:numPr>
                <w:ilvl w:val="0"/>
                <w:numId w:val="6"/>
              </w:numPr>
              <w:rPr>
                <w:rFonts w:ascii="Arial" w:hAnsi="Arial" w:cs="Arial"/>
                <w:sz w:val="18"/>
                <w:szCs w:val="18"/>
              </w:rPr>
            </w:pPr>
            <w:r>
              <w:rPr>
                <w:rFonts w:ascii="Arial" w:hAnsi="Arial" w:cs="Arial"/>
                <w:sz w:val="18"/>
                <w:szCs w:val="18"/>
              </w:rPr>
              <w:t>Answer each question</w:t>
            </w:r>
            <w:r w:rsidRPr="002F6831">
              <w:rPr>
                <w:rFonts w:ascii="Arial" w:hAnsi="Arial" w:cs="Arial"/>
                <w:sz w:val="18"/>
                <w:szCs w:val="18"/>
              </w:rPr>
              <w:t xml:space="preserve"> by checking the line “Y” or “N.” </w:t>
            </w:r>
          </w:p>
          <w:p w:rsidR="002F6831" w:rsidRPr="002F6831" w:rsidRDefault="002F6831" w:rsidP="002F6831">
            <w:pPr>
              <w:pStyle w:val="ListParagraph"/>
              <w:numPr>
                <w:ilvl w:val="0"/>
                <w:numId w:val="6"/>
              </w:numPr>
              <w:rPr>
                <w:rFonts w:ascii="Arial" w:hAnsi="Arial" w:cs="Arial"/>
                <w:sz w:val="18"/>
                <w:szCs w:val="18"/>
              </w:rPr>
            </w:pPr>
            <w:r>
              <w:rPr>
                <w:rFonts w:ascii="Arial" w:hAnsi="Arial" w:cs="Arial"/>
                <w:sz w:val="18"/>
                <w:szCs w:val="18"/>
              </w:rPr>
              <w:t>Use “Remarks” section to address next steps in planning process and required components of the p</w:t>
            </w:r>
            <w:r w:rsidR="00940BBC">
              <w:rPr>
                <w:rFonts w:ascii="Arial" w:hAnsi="Arial" w:cs="Arial"/>
                <w:sz w:val="18"/>
                <w:szCs w:val="18"/>
              </w:rPr>
              <w:t xml:space="preserve">lan.  </w:t>
            </w:r>
            <w:r w:rsidR="00C277F5">
              <w:rPr>
                <w:rFonts w:ascii="Arial" w:hAnsi="Arial" w:cs="Arial"/>
                <w:sz w:val="18"/>
                <w:szCs w:val="18"/>
              </w:rPr>
              <w:t xml:space="preserve">Determine and define staff needed to complete plan.  </w:t>
            </w:r>
            <w:r w:rsidR="00940BBC">
              <w:rPr>
                <w:rFonts w:ascii="Arial" w:hAnsi="Arial" w:cs="Arial"/>
                <w:sz w:val="18"/>
                <w:szCs w:val="18"/>
              </w:rPr>
              <w:t>Set a timeline for completion of final 215C components.</w:t>
            </w:r>
          </w:p>
        </w:tc>
      </w:tr>
      <w:tr w:rsidR="007334E0" w:rsidTr="00615100">
        <w:tc>
          <w:tcPr>
            <w:tcW w:w="11340" w:type="dxa"/>
            <w:gridSpan w:val="3"/>
            <w:shd w:val="clear" w:color="auto" w:fill="BFBFBF" w:themeFill="background1" w:themeFillShade="BF"/>
            <w:vAlign w:val="center"/>
          </w:tcPr>
          <w:p w:rsidR="007334E0" w:rsidRPr="00CB7F6E" w:rsidRDefault="007334E0" w:rsidP="00CB7F6E">
            <w:pPr>
              <w:jc w:val="center"/>
              <w:rPr>
                <w:rFonts w:ascii="Arial" w:hAnsi="Arial" w:cs="Arial"/>
                <w:b/>
                <w:color w:val="000000" w:themeColor="text1"/>
                <w:sz w:val="18"/>
                <w:szCs w:val="18"/>
              </w:rPr>
            </w:pPr>
            <w:r w:rsidRPr="00CB7F6E">
              <w:rPr>
                <w:rFonts w:ascii="Arial" w:hAnsi="Arial" w:cs="Arial"/>
                <w:b/>
                <w:color w:val="000000" w:themeColor="text1"/>
                <w:sz w:val="18"/>
                <w:szCs w:val="18"/>
              </w:rPr>
              <w:t>ICS 215C Cover</w:t>
            </w:r>
          </w:p>
        </w:tc>
      </w:tr>
      <w:tr w:rsidR="005773CD" w:rsidTr="008307A9">
        <w:tc>
          <w:tcPr>
            <w:tcW w:w="1260" w:type="dxa"/>
          </w:tcPr>
          <w:p w:rsidR="005773CD" w:rsidRPr="006A0CA0" w:rsidRDefault="006A0CA0" w:rsidP="006A0CA0">
            <w:pPr>
              <w:jc w:val="center"/>
              <w:rPr>
                <w:rFonts w:ascii="Arial" w:hAnsi="Arial" w:cs="Arial"/>
                <w:sz w:val="18"/>
                <w:szCs w:val="18"/>
              </w:rPr>
            </w:pPr>
            <w:r w:rsidRPr="006A0CA0">
              <w:rPr>
                <w:rFonts w:ascii="Arial" w:hAnsi="Arial" w:cs="Arial"/>
                <w:sz w:val="18"/>
                <w:szCs w:val="18"/>
              </w:rPr>
              <w:t>1</w:t>
            </w:r>
          </w:p>
        </w:tc>
        <w:tc>
          <w:tcPr>
            <w:tcW w:w="3060" w:type="dxa"/>
          </w:tcPr>
          <w:p w:rsidR="005773CD" w:rsidRPr="008307A9" w:rsidRDefault="008307A9">
            <w:pPr>
              <w:rPr>
                <w:rFonts w:ascii="Arial" w:hAnsi="Arial" w:cs="Arial"/>
                <w:b/>
                <w:sz w:val="18"/>
                <w:szCs w:val="18"/>
              </w:rPr>
            </w:pPr>
            <w:r w:rsidRPr="008307A9">
              <w:rPr>
                <w:rFonts w:ascii="Arial" w:hAnsi="Arial" w:cs="Arial"/>
                <w:b/>
                <w:bCs/>
                <w:sz w:val="18"/>
                <w:szCs w:val="18"/>
              </w:rPr>
              <w:t>Incident Name</w:t>
            </w:r>
          </w:p>
        </w:tc>
        <w:tc>
          <w:tcPr>
            <w:tcW w:w="7020" w:type="dxa"/>
          </w:tcPr>
          <w:p w:rsidR="005773CD" w:rsidRPr="004E5AEC" w:rsidRDefault="008307A9">
            <w:pPr>
              <w:rPr>
                <w:rFonts w:ascii="Arial" w:hAnsi="Arial" w:cs="Arial"/>
                <w:sz w:val="18"/>
                <w:szCs w:val="18"/>
              </w:rPr>
            </w:pPr>
            <w:r w:rsidRPr="004E5AEC">
              <w:rPr>
                <w:rFonts w:ascii="Arial" w:hAnsi="Arial" w:cs="Arial"/>
                <w:sz w:val="18"/>
                <w:szCs w:val="18"/>
              </w:rPr>
              <w:t>Enter the name assigned to the incident.</w:t>
            </w:r>
          </w:p>
        </w:tc>
      </w:tr>
      <w:tr w:rsidR="002B0FC4" w:rsidTr="008307A9">
        <w:tc>
          <w:tcPr>
            <w:tcW w:w="1260" w:type="dxa"/>
          </w:tcPr>
          <w:p w:rsidR="002B0FC4" w:rsidRPr="006A0CA0" w:rsidRDefault="00E2642B" w:rsidP="00FF2483">
            <w:pPr>
              <w:jc w:val="center"/>
              <w:rPr>
                <w:rFonts w:ascii="Arial" w:hAnsi="Arial" w:cs="Arial"/>
                <w:sz w:val="18"/>
                <w:szCs w:val="18"/>
              </w:rPr>
            </w:pPr>
            <w:r>
              <w:rPr>
                <w:rFonts w:ascii="Arial" w:hAnsi="Arial" w:cs="Arial"/>
                <w:sz w:val="18"/>
                <w:szCs w:val="18"/>
              </w:rPr>
              <w:t>2</w:t>
            </w:r>
          </w:p>
        </w:tc>
        <w:tc>
          <w:tcPr>
            <w:tcW w:w="3060" w:type="dxa"/>
          </w:tcPr>
          <w:p w:rsidR="002B0FC4" w:rsidRPr="008307A9" w:rsidRDefault="00607A20" w:rsidP="008307A9">
            <w:pPr>
              <w:autoSpaceDE w:val="0"/>
              <w:autoSpaceDN w:val="0"/>
              <w:adjustRightInd w:val="0"/>
              <w:rPr>
                <w:rFonts w:ascii="Arial" w:hAnsi="Arial" w:cs="Arial"/>
                <w:b/>
                <w:bCs/>
                <w:sz w:val="18"/>
                <w:szCs w:val="18"/>
              </w:rPr>
            </w:pPr>
            <w:r>
              <w:rPr>
                <w:rFonts w:ascii="Arial" w:hAnsi="Arial" w:cs="Arial"/>
                <w:b/>
                <w:bCs/>
                <w:sz w:val="18"/>
                <w:szCs w:val="18"/>
              </w:rPr>
              <w:t>Contingency</w:t>
            </w:r>
            <w:r w:rsidR="002B0FC4" w:rsidRPr="008307A9">
              <w:rPr>
                <w:rFonts w:ascii="Arial" w:hAnsi="Arial" w:cs="Arial"/>
                <w:b/>
                <w:bCs/>
                <w:sz w:val="18"/>
                <w:szCs w:val="18"/>
              </w:rPr>
              <w:t xml:space="preserve"> Period</w:t>
            </w:r>
          </w:p>
          <w:p w:rsidR="002B0FC4" w:rsidRPr="008307A9" w:rsidRDefault="002B0FC4" w:rsidP="008307A9">
            <w:pPr>
              <w:rPr>
                <w:rFonts w:ascii="Arial" w:hAnsi="Arial" w:cs="Arial"/>
                <w:sz w:val="18"/>
                <w:szCs w:val="18"/>
              </w:rPr>
            </w:pPr>
          </w:p>
        </w:tc>
        <w:tc>
          <w:tcPr>
            <w:tcW w:w="7020" w:type="dxa"/>
          </w:tcPr>
          <w:p w:rsidR="00607A20" w:rsidRDefault="00607A20" w:rsidP="008307A9">
            <w:pPr>
              <w:autoSpaceDE w:val="0"/>
              <w:autoSpaceDN w:val="0"/>
              <w:adjustRightInd w:val="0"/>
              <w:rPr>
                <w:rFonts w:ascii="Arial" w:hAnsi="Arial" w:cs="Arial"/>
                <w:sz w:val="18"/>
                <w:szCs w:val="18"/>
              </w:rPr>
            </w:pPr>
            <w:r>
              <w:rPr>
                <w:rFonts w:ascii="Arial" w:hAnsi="Arial" w:cs="Arial"/>
                <w:sz w:val="18"/>
                <w:szCs w:val="18"/>
              </w:rPr>
              <w:t>Contingency period may defined by:</w:t>
            </w:r>
          </w:p>
          <w:p w:rsidR="00607A20" w:rsidRDefault="00607A20" w:rsidP="008307A9">
            <w:pPr>
              <w:autoSpaceDE w:val="0"/>
              <w:autoSpaceDN w:val="0"/>
              <w:adjustRightInd w:val="0"/>
              <w:rPr>
                <w:rFonts w:ascii="Arial" w:hAnsi="Arial" w:cs="Arial"/>
                <w:sz w:val="18"/>
                <w:szCs w:val="18"/>
              </w:rPr>
            </w:pPr>
          </w:p>
          <w:p w:rsidR="002B0FC4" w:rsidRDefault="00607A20" w:rsidP="00607A2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Date/time range. </w:t>
            </w:r>
            <w:r w:rsidR="002B0FC4" w:rsidRPr="00607A20">
              <w:rPr>
                <w:rFonts w:ascii="Arial" w:hAnsi="Arial" w:cs="Arial"/>
                <w:sz w:val="18"/>
                <w:szCs w:val="18"/>
              </w:rPr>
              <w:t>Enter the</w:t>
            </w:r>
            <w:r w:rsidR="00D94F77" w:rsidRPr="00607A20">
              <w:rPr>
                <w:rFonts w:ascii="Arial" w:hAnsi="Arial" w:cs="Arial"/>
                <w:sz w:val="18"/>
                <w:szCs w:val="18"/>
              </w:rPr>
              <w:t xml:space="preserve"> start date (month/day/year),</w:t>
            </w:r>
            <w:r w:rsidR="002B0FC4" w:rsidRPr="00607A20">
              <w:rPr>
                <w:rFonts w:ascii="Arial" w:hAnsi="Arial" w:cs="Arial"/>
                <w:sz w:val="18"/>
                <w:szCs w:val="18"/>
              </w:rPr>
              <w:t xml:space="preserve"> time (using the 24-hour clock)</w:t>
            </w:r>
          </w:p>
          <w:p w:rsidR="00607A20" w:rsidRDefault="00607A20" w:rsidP="00607A2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Future operational </w:t>
            </w:r>
            <w:r w:rsidR="00A313EF">
              <w:rPr>
                <w:rFonts w:ascii="Arial" w:hAnsi="Arial" w:cs="Arial"/>
                <w:sz w:val="18"/>
                <w:szCs w:val="18"/>
              </w:rPr>
              <w:t>periods</w:t>
            </w:r>
            <w:r>
              <w:rPr>
                <w:rFonts w:ascii="Arial" w:hAnsi="Arial" w:cs="Arial"/>
                <w:sz w:val="18"/>
                <w:szCs w:val="18"/>
              </w:rPr>
              <w:t xml:space="preserve"> (i.e. </w:t>
            </w:r>
            <w:r w:rsidR="00A313EF">
              <w:rPr>
                <w:rFonts w:ascii="Arial" w:hAnsi="Arial" w:cs="Arial"/>
                <w:sz w:val="18"/>
                <w:szCs w:val="18"/>
              </w:rPr>
              <w:t>“M</w:t>
            </w:r>
            <w:r>
              <w:rPr>
                <w:rFonts w:ascii="Arial" w:hAnsi="Arial" w:cs="Arial"/>
                <w:sz w:val="18"/>
                <w:szCs w:val="18"/>
              </w:rPr>
              <w:t>ore than 2 days</w:t>
            </w:r>
            <w:r w:rsidR="00A313EF">
              <w:rPr>
                <w:rFonts w:ascii="Arial" w:hAnsi="Arial" w:cs="Arial"/>
                <w:sz w:val="18"/>
                <w:szCs w:val="18"/>
              </w:rPr>
              <w:t xml:space="preserve"> of current Op. Period.”</w:t>
            </w:r>
          </w:p>
          <w:p w:rsidR="00607A20" w:rsidRDefault="00A313EF" w:rsidP="00607A2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As appropriate for incident or planned event. </w:t>
            </w:r>
          </w:p>
          <w:p w:rsidR="00A313EF" w:rsidRDefault="00A313EF" w:rsidP="00A313EF">
            <w:pPr>
              <w:pStyle w:val="ListParagraph"/>
              <w:autoSpaceDE w:val="0"/>
              <w:autoSpaceDN w:val="0"/>
              <w:adjustRightInd w:val="0"/>
              <w:rPr>
                <w:rFonts w:ascii="Arial" w:hAnsi="Arial" w:cs="Arial"/>
                <w:sz w:val="18"/>
                <w:szCs w:val="18"/>
              </w:rPr>
            </w:pPr>
          </w:p>
          <w:p w:rsidR="002B0FC4" w:rsidRPr="00A313EF" w:rsidRDefault="00106935" w:rsidP="00A313EF">
            <w:pPr>
              <w:autoSpaceDE w:val="0"/>
              <w:autoSpaceDN w:val="0"/>
              <w:adjustRightInd w:val="0"/>
              <w:rPr>
                <w:rFonts w:ascii="Arial" w:hAnsi="Arial" w:cs="Arial"/>
                <w:sz w:val="18"/>
                <w:szCs w:val="18"/>
              </w:rPr>
            </w:pPr>
            <w:r w:rsidRPr="00A313EF">
              <w:rPr>
                <w:rFonts w:ascii="Arial" w:hAnsi="Arial" w:cs="Arial"/>
                <w:sz w:val="18"/>
                <w:szCs w:val="18"/>
              </w:rPr>
              <w:t>For planned events the operational period will likely include the operational period of the IAP.  Fo</w:t>
            </w:r>
            <w:r w:rsidR="00A313EF">
              <w:rPr>
                <w:rFonts w:ascii="Arial" w:hAnsi="Arial" w:cs="Arial"/>
                <w:sz w:val="18"/>
                <w:szCs w:val="18"/>
              </w:rPr>
              <w:t>r emergency incidents, the IC, OSC or designee</w:t>
            </w:r>
            <w:r w:rsidRPr="00A313EF">
              <w:rPr>
                <w:rFonts w:ascii="Arial" w:hAnsi="Arial" w:cs="Arial"/>
                <w:sz w:val="18"/>
                <w:szCs w:val="18"/>
              </w:rPr>
              <w:t xml:space="preserve"> will determine </w:t>
            </w:r>
            <w:r w:rsidR="00A313EF">
              <w:rPr>
                <w:rFonts w:ascii="Arial" w:hAnsi="Arial" w:cs="Arial"/>
                <w:sz w:val="18"/>
                <w:szCs w:val="18"/>
              </w:rPr>
              <w:t>description of the contingency period which is</w:t>
            </w:r>
            <w:r w:rsidRPr="00A313EF">
              <w:rPr>
                <w:rFonts w:ascii="Arial" w:hAnsi="Arial" w:cs="Arial"/>
                <w:sz w:val="18"/>
                <w:szCs w:val="18"/>
              </w:rPr>
              <w:t xml:space="preserve"> appropriate for the plan.</w:t>
            </w:r>
          </w:p>
        </w:tc>
      </w:tr>
      <w:tr w:rsidR="00E2642B" w:rsidTr="008307A9">
        <w:tc>
          <w:tcPr>
            <w:tcW w:w="1260" w:type="dxa"/>
          </w:tcPr>
          <w:p w:rsidR="00E2642B" w:rsidRDefault="00E2642B" w:rsidP="00FF2483">
            <w:pPr>
              <w:jc w:val="center"/>
              <w:rPr>
                <w:rFonts w:ascii="Arial" w:hAnsi="Arial" w:cs="Arial"/>
                <w:sz w:val="18"/>
                <w:szCs w:val="18"/>
              </w:rPr>
            </w:pPr>
            <w:r>
              <w:rPr>
                <w:rFonts w:ascii="Arial" w:hAnsi="Arial" w:cs="Arial"/>
                <w:sz w:val="18"/>
                <w:szCs w:val="18"/>
              </w:rPr>
              <w:t>3</w:t>
            </w:r>
          </w:p>
        </w:tc>
        <w:tc>
          <w:tcPr>
            <w:tcW w:w="3060" w:type="dxa"/>
          </w:tcPr>
          <w:p w:rsidR="00E2642B" w:rsidRPr="008307A9" w:rsidRDefault="00E2642B" w:rsidP="00FF2483">
            <w:pPr>
              <w:rPr>
                <w:rFonts w:ascii="Arial" w:hAnsi="Arial" w:cs="Arial"/>
                <w:b/>
                <w:bCs/>
                <w:sz w:val="18"/>
                <w:szCs w:val="18"/>
              </w:rPr>
            </w:pPr>
            <w:r>
              <w:rPr>
                <w:rFonts w:ascii="Arial" w:hAnsi="Arial" w:cs="Arial"/>
                <w:b/>
                <w:bCs/>
                <w:sz w:val="18"/>
                <w:szCs w:val="18"/>
              </w:rPr>
              <w:t>Plan Title</w:t>
            </w:r>
          </w:p>
        </w:tc>
        <w:tc>
          <w:tcPr>
            <w:tcW w:w="7020" w:type="dxa"/>
          </w:tcPr>
          <w:p w:rsidR="00E2642B" w:rsidRPr="004E5AEC" w:rsidRDefault="00E2642B" w:rsidP="00FF2483">
            <w:pPr>
              <w:rPr>
                <w:rFonts w:ascii="Arial" w:hAnsi="Arial" w:cs="Arial"/>
                <w:sz w:val="18"/>
                <w:szCs w:val="18"/>
              </w:rPr>
            </w:pPr>
            <w:r w:rsidRPr="004E5AEC">
              <w:rPr>
                <w:rFonts w:ascii="Arial" w:hAnsi="Arial" w:cs="Arial"/>
                <w:sz w:val="18"/>
                <w:szCs w:val="18"/>
              </w:rPr>
              <w:t>Enter a title for plan.  Specific titles are essential when multiple contingency plans are developed and clarity is needed during activation of one.</w:t>
            </w:r>
          </w:p>
        </w:tc>
      </w:tr>
      <w:tr w:rsidR="00E2642B" w:rsidTr="008307A9">
        <w:tc>
          <w:tcPr>
            <w:tcW w:w="1260" w:type="dxa"/>
          </w:tcPr>
          <w:p w:rsidR="00E2642B" w:rsidRDefault="00E2642B" w:rsidP="00FF2483">
            <w:pPr>
              <w:jc w:val="center"/>
              <w:rPr>
                <w:rFonts w:ascii="Arial" w:hAnsi="Arial" w:cs="Arial"/>
                <w:sz w:val="18"/>
                <w:szCs w:val="18"/>
              </w:rPr>
            </w:pPr>
            <w:r>
              <w:rPr>
                <w:rFonts w:ascii="Arial" w:hAnsi="Arial" w:cs="Arial"/>
                <w:sz w:val="18"/>
                <w:szCs w:val="18"/>
              </w:rPr>
              <w:t>4</w:t>
            </w:r>
          </w:p>
        </w:tc>
        <w:tc>
          <w:tcPr>
            <w:tcW w:w="3060" w:type="dxa"/>
          </w:tcPr>
          <w:p w:rsidR="00E2642B" w:rsidRDefault="00E2642B" w:rsidP="00FF2483">
            <w:pPr>
              <w:rPr>
                <w:rFonts w:ascii="Arial" w:hAnsi="Arial" w:cs="Arial"/>
                <w:b/>
                <w:bCs/>
                <w:sz w:val="18"/>
                <w:szCs w:val="18"/>
              </w:rPr>
            </w:pPr>
            <w:r>
              <w:rPr>
                <w:rFonts w:ascii="Arial" w:hAnsi="Arial" w:cs="Arial"/>
                <w:b/>
                <w:bCs/>
                <w:sz w:val="18"/>
                <w:szCs w:val="18"/>
              </w:rPr>
              <w:t>Activation Authority</w:t>
            </w:r>
          </w:p>
        </w:tc>
        <w:tc>
          <w:tcPr>
            <w:tcW w:w="7020" w:type="dxa"/>
          </w:tcPr>
          <w:p w:rsidR="00E2642B" w:rsidRPr="00BD14BE" w:rsidRDefault="00BD14BE" w:rsidP="00FF2483">
            <w:pPr>
              <w:rPr>
                <w:rFonts w:ascii="Arial" w:hAnsi="Arial" w:cs="Arial"/>
                <w:color w:val="000000" w:themeColor="text1"/>
                <w:sz w:val="18"/>
                <w:szCs w:val="18"/>
              </w:rPr>
            </w:pPr>
            <w:r>
              <w:rPr>
                <w:rFonts w:ascii="Arial" w:hAnsi="Arial" w:cs="Arial"/>
                <w:color w:val="000000" w:themeColor="text1"/>
                <w:sz w:val="18"/>
                <w:szCs w:val="18"/>
              </w:rPr>
              <w:t>Identify the ICS position authorized to activate the contingency plan</w:t>
            </w:r>
          </w:p>
        </w:tc>
      </w:tr>
      <w:tr w:rsidR="00E2642B" w:rsidTr="008307A9">
        <w:tc>
          <w:tcPr>
            <w:tcW w:w="1260" w:type="dxa"/>
          </w:tcPr>
          <w:p w:rsidR="00E2642B" w:rsidRDefault="00E2642B" w:rsidP="00FF2483">
            <w:pPr>
              <w:jc w:val="center"/>
              <w:rPr>
                <w:rFonts w:ascii="Arial" w:hAnsi="Arial" w:cs="Arial"/>
                <w:sz w:val="18"/>
                <w:szCs w:val="18"/>
              </w:rPr>
            </w:pPr>
            <w:r>
              <w:rPr>
                <w:rFonts w:ascii="Arial" w:hAnsi="Arial" w:cs="Arial"/>
                <w:sz w:val="18"/>
                <w:szCs w:val="18"/>
              </w:rPr>
              <w:t>5</w:t>
            </w:r>
          </w:p>
        </w:tc>
        <w:tc>
          <w:tcPr>
            <w:tcW w:w="3060" w:type="dxa"/>
          </w:tcPr>
          <w:p w:rsidR="00E2642B" w:rsidRDefault="00E2642B" w:rsidP="00FF2483">
            <w:pPr>
              <w:rPr>
                <w:rFonts w:ascii="Arial" w:hAnsi="Arial" w:cs="Arial"/>
                <w:b/>
                <w:bCs/>
                <w:sz w:val="18"/>
                <w:szCs w:val="18"/>
              </w:rPr>
            </w:pPr>
            <w:r>
              <w:rPr>
                <w:rFonts w:ascii="Arial" w:hAnsi="Arial" w:cs="Arial"/>
                <w:b/>
                <w:bCs/>
                <w:sz w:val="18"/>
                <w:szCs w:val="18"/>
              </w:rPr>
              <w:t>Level of Organization</w:t>
            </w:r>
          </w:p>
        </w:tc>
        <w:tc>
          <w:tcPr>
            <w:tcW w:w="7020" w:type="dxa"/>
          </w:tcPr>
          <w:p w:rsidR="00E2642B" w:rsidRPr="00BD14BE" w:rsidRDefault="00BD14BE" w:rsidP="00FF2483">
            <w:pPr>
              <w:rPr>
                <w:rFonts w:ascii="Arial" w:hAnsi="Arial" w:cs="Arial"/>
                <w:color w:val="000000" w:themeColor="text1"/>
                <w:sz w:val="18"/>
                <w:szCs w:val="18"/>
              </w:rPr>
            </w:pPr>
            <w:r>
              <w:rPr>
                <w:rFonts w:ascii="Arial" w:hAnsi="Arial" w:cs="Arial"/>
                <w:color w:val="000000" w:themeColor="text1"/>
                <w:sz w:val="18"/>
                <w:szCs w:val="18"/>
              </w:rPr>
              <w:t>Identify level and identifier of Operations organization impacted by contingency plan.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xml:space="preserve"> Operations,</w:t>
            </w:r>
            <w:r w:rsidR="00A313EF">
              <w:rPr>
                <w:rFonts w:ascii="Arial" w:hAnsi="Arial" w:cs="Arial"/>
                <w:color w:val="000000" w:themeColor="text1"/>
                <w:sz w:val="18"/>
                <w:szCs w:val="18"/>
              </w:rPr>
              <w:t xml:space="preserve"> Zone, Branch, Division/</w:t>
            </w:r>
            <w:r>
              <w:rPr>
                <w:rFonts w:ascii="Arial" w:hAnsi="Arial" w:cs="Arial"/>
                <w:color w:val="000000" w:themeColor="text1"/>
                <w:sz w:val="18"/>
                <w:szCs w:val="18"/>
              </w:rPr>
              <w:t>Group)</w:t>
            </w:r>
          </w:p>
        </w:tc>
      </w:tr>
      <w:tr w:rsidR="00E2642B" w:rsidTr="008307A9">
        <w:tc>
          <w:tcPr>
            <w:tcW w:w="1260" w:type="dxa"/>
          </w:tcPr>
          <w:p w:rsidR="00E2642B" w:rsidRPr="006A0CA0" w:rsidRDefault="00E2642B" w:rsidP="00FF2483">
            <w:pPr>
              <w:jc w:val="center"/>
              <w:rPr>
                <w:rFonts w:ascii="Arial" w:hAnsi="Arial" w:cs="Arial"/>
                <w:sz w:val="18"/>
                <w:szCs w:val="18"/>
              </w:rPr>
            </w:pPr>
            <w:r>
              <w:rPr>
                <w:rFonts w:ascii="Arial" w:hAnsi="Arial" w:cs="Arial"/>
                <w:sz w:val="18"/>
                <w:szCs w:val="18"/>
              </w:rPr>
              <w:t>6</w:t>
            </w:r>
          </w:p>
        </w:tc>
        <w:tc>
          <w:tcPr>
            <w:tcW w:w="3060" w:type="dxa"/>
          </w:tcPr>
          <w:p w:rsidR="00E2642B" w:rsidRPr="0035422C" w:rsidRDefault="00896BDE">
            <w:pPr>
              <w:rPr>
                <w:rFonts w:ascii="Arial" w:hAnsi="Arial" w:cs="Arial"/>
                <w:sz w:val="18"/>
                <w:szCs w:val="18"/>
              </w:rPr>
            </w:pPr>
            <w:r>
              <w:rPr>
                <w:rFonts w:ascii="Arial" w:hAnsi="Arial" w:cs="Arial"/>
                <w:b/>
                <w:sz w:val="18"/>
                <w:szCs w:val="18"/>
              </w:rPr>
              <w:t xml:space="preserve">Management </w:t>
            </w:r>
            <w:r w:rsidR="0040658B">
              <w:rPr>
                <w:rFonts w:ascii="Arial" w:hAnsi="Arial" w:cs="Arial"/>
                <w:b/>
                <w:sz w:val="18"/>
                <w:szCs w:val="18"/>
              </w:rPr>
              <w:t>Evaluation</w:t>
            </w:r>
            <w:r>
              <w:rPr>
                <w:rFonts w:ascii="Arial" w:hAnsi="Arial" w:cs="Arial"/>
                <w:b/>
                <w:sz w:val="18"/>
                <w:szCs w:val="18"/>
              </w:rPr>
              <w:t xml:space="preserve"> Points or </w:t>
            </w:r>
            <w:r w:rsidR="00E2642B">
              <w:rPr>
                <w:rFonts w:ascii="Arial" w:hAnsi="Arial" w:cs="Arial"/>
                <w:b/>
                <w:sz w:val="18"/>
                <w:szCs w:val="18"/>
              </w:rPr>
              <w:t>Decision Points</w:t>
            </w:r>
          </w:p>
        </w:tc>
        <w:tc>
          <w:tcPr>
            <w:tcW w:w="7020" w:type="dxa"/>
          </w:tcPr>
          <w:p w:rsidR="00E2642B" w:rsidRPr="004E5AEC" w:rsidRDefault="00896BDE" w:rsidP="00896BDE">
            <w:pPr>
              <w:rPr>
                <w:rFonts w:ascii="Arial" w:hAnsi="Arial" w:cs="Arial"/>
                <w:sz w:val="18"/>
                <w:szCs w:val="18"/>
              </w:rPr>
            </w:pPr>
            <w:r>
              <w:rPr>
                <w:rFonts w:ascii="Arial" w:hAnsi="Arial" w:cs="Arial"/>
                <w:bCs/>
                <w:color w:val="222222"/>
                <w:sz w:val="18"/>
                <w:szCs w:val="18"/>
                <w:shd w:val="clear" w:color="auto" w:fill="FFFFFF"/>
              </w:rPr>
              <w:t>See definitions.  Define specific</w:t>
            </w:r>
            <w:r w:rsidR="00E2642B" w:rsidRPr="004E5AEC">
              <w:rPr>
                <w:rFonts w:ascii="Arial" w:hAnsi="Arial" w:cs="Arial"/>
                <w:color w:val="222222"/>
                <w:sz w:val="18"/>
                <w:szCs w:val="18"/>
                <w:shd w:val="clear" w:color="auto" w:fill="FFFFFF"/>
              </w:rPr>
              <w:t xml:space="preserve"> incident conditions that, when reached, prompt consideration of modification to existing fire </w:t>
            </w:r>
            <w:r w:rsidR="00E2642B" w:rsidRPr="004E5AEC">
              <w:rPr>
                <w:rFonts w:ascii="Arial" w:hAnsi="Arial" w:cs="Arial"/>
                <w:bCs/>
                <w:color w:val="222222"/>
                <w:sz w:val="18"/>
                <w:szCs w:val="18"/>
                <w:shd w:val="clear" w:color="auto" w:fill="FFFFFF"/>
              </w:rPr>
              <w:t>management actions</w:t>
            </w:r>
            <w:r w:rsidR="00E2642B" w:rsidRPr="004E5AEC">
              <w:rPr>
                <w:rFonts w:ascii="Arial" w:hAnsi="Arial" w:cs="Arial"/>
                <w:color w:val="222222"/>
                <w:sz w:val="18"/>
                <w:szCs w:val="18"/>
                <w:shd w:val="clear" w:color="auto" w:fill="FFFFFF"/>
              </w:rPr>
              <w:t xml:space="preserve">, or implementation of new strategies and/or tactics. </w:t>
            </w:r>
            <w:r w:rsidR="00E2642B" w:rsidRPr="004E5AEC">
              <w:rPr>
                <w:rFonts w:ascii="Arial" w:hAnsi="Arial" w:cs="Arial"/>
                <w:sz w:val="18"/>
                <w:szCs w:val="18"/>
              </w:rPr>
              <w:t xml:space="preserve">Describe specifically the conditions, which can be multiple, which will cause the contingency plan to be considered or executed. </w:t>
            </w:r>
          </w:p>
        </w:tc>
      </w:tr>
      <w:tr w:rsidR="00F40CD0" w:rsidTr="008307A9">
        <w:tc>
          <w:tcPr>
            <w:tcW w:w="1260" w:type="dxa"/>
          </w:tcPr>
          <w:p w:rsidR="00F40CD0" w:rsidRDefault="00F40CD0" w:rsidP="00FF2483">
            <w:pPr>
              <w:jc w:val="center"/>
              <w:rPr>
                <w:rFonts w:ascii="Arial" w:hAnsi="Arial" w:cs="Arial"/>
                <w:sz w:val="18"/>
                <w:szCs w:val="18"/>
              </w:rPr>
            </w:pPr>
            <w:r>
              <w:rPr>
                <w:rFonts w:ascii="Arial" w:hAnsi="Arial" w:cs="Arial"/>
                <w:sz w:val="18"/>
                <w:szCs w:val="18"/>
              </w:rPr>
              <w:t>7</w:t>
            </w:r>
          </w:p>
        </w:tc>
        <w:tc>
          <w:tcPr>
            <w:tcW w:w="3060" w:type="dxa"/>
          </w:tcPr>
          <w:p w:rsidR="00F40CD0" w:rsidRDefault="00F40CD0">
            <w:pPr>
              <w:rPr>
                <w:rFonts w:ascii="Arial" w:hAnsi="Arial" w:cs="Arial"/>
                <w:b/>
                <w:sz w:val="18"/>
                <w:szCs w:val="18"/>
              </w:rPr>
            </w:pPr>
            <w:r>
              <w:rPr>
                <w:rFonts w:ascii="Arial" w:hAnsi="Arial" w:cs="Arial"/>
                <w:b/>
                <w:sz w:val="18"/>
                <w:szCs w:val="18"/>
              </w:rPr>
              <w:t>Threat Assessment</w:t>
            </w:r>
            <w:r w:rsidR="00E54B3D">
              <w:rPr>
                <w:rFonts w:ascii="Arial" w:hAnsi="Arial" w:cs="Arial"/>
                <w:b/>
                <w:sz w:val="18"/>
                <w:szCs w:val="18"/>
              </w:rPr>
              <w:t xml:space="preserve"> Summary</w:t>
            </w:r>
          </w:p>
        </w:tc>
        <w:tc>
          <w:tcPr>
            <w:tcW w:w="7020" w:type="dxa"/>
          </w:tcPr>
          <w:p w:rsidR="00F40CD0" w:rsidRPr="004E5AEC" w:rsidRDefault="00F40CD0" w:rsidP="00FF2483">
            <w:pPr>
              <w:rPr>
                <w:rFonts w:ascii="Arial" w:hAnsi="Arial" w:cs="Arial"/>
                <w:sz w:val="18"/>
                <w:szCs w:val="18"/>
              </w:rPr>
            </w:pPr>
            <w:r w:rsidRPr="004E5AEC">
              <w:rPr>
                <w:rFonts w:ascii="Arial" w:hAnsi="Arial" w:cs="Arial"/>
                <w:sz w:val="18"/>
                <w:szCs w:val="18"/>
              </w:rPr>
              <w:t xml:space="preserve">Describe strategic and critical consequences of Decision Points in terms of impacts or potential threats to populations, structures, communities, infrastructure, commerce/business, </w:t>
            </w:r>
            <w:proofErr w:type="gramStart"/>
            <w:r w:rsidRPr="004E5AEC">
              <w:rPr>
                <w:rFonts w:ascii="Arial" w:hAnsi="Arial" w:cs="Arial"/>
                <w:sz w:val="18"/>
                <w:szCs w:val="18"/>
              </w:rPr>
              <w:t>environment</w:t>
            </w:r>
            <w:proofErr w:type="gramEnd"/>
            <w:r w:rsidRPr="004E5AEC">
              <w:rPr>
                <w:rFonts w:ascii="Arial" w:hAnsi="Arial" w:cs="Arial"/>
                <w:sz w:val="18"/>
                <w:szCs w:val="18"/>
              </w:rPr>
              <w:t>, cultural and archeological sites.  Include impact to control objectives and expected date of containment.  At</w:t>
            </w:r>
            <w:r w:rsidR="00E54B3D">
              <w:rPr>
                <w:rFonts w:ascii="Arial" w:hAnsi="Arial" w:cs="Arial"/>
                <w:sz w:val="18"/>
                <w:szCs w:val="18"/>
              </w:rPr>
              <w:t>tach additional pages as needed or use Civilian Support Summary to details for individual jurisdictions.</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8</w:t>
            </w:r>
          </w:p>
        </w:tc>
        <w:tc>
          <w:tcPr>
            <w:tcW w:w="3060" w:type="dxa"/>
          </w:tcPr>
          <w:p w:rsidR="00813CD1" w:rsidRDefault="00CB7F6E">
            <w:pPr>
              <w:rPr>
                <w:rFonts w:ascii="Arial" w:hAnsi="Arial" w:cs="Arial"/>
                <w:b/>
                <w:sz w:val="18"/>
                <w:szCs w:val="18"/>
              </w:rPr>
            </w:pPr>
            <w:r>
              <w:rPr>
                <w:rFonts w:ascii="Arial" w:hAnsi="Arial" w:cs="Arial"/>
                <w:b/>
                <w:sz w:val="18"/>
                <w:szCs w:val="18"/>
              </w:rPr>
              <w:t>Leaders Intent/</w:t>
            </w:r>
            <w:r w:rsidR="00813CD1">
              <w:rPr>
                <w:rFonts w:ascii="Arial" w:hAnsi="Arial" w:cs="Arial"/>
                <w:b/>
                <w:sz w:val="18"/>
                <w:szCs w:val="18"/>
              </w:rPr>
              <w:t>Objectives</w:t>
            </w:r>
          </w:p>
        </w:tc>
        <w:tc>
          <w:tcPr>
            <w:tcW w:w="7020" w:type="dxa"/>
          </w:tcPr>
          <w:p w:rsidR="00813CD1" w:rsidRDefault="003353A2" w:rsidP="003353A2">
            <w:r w:rsidRPr="003353A2">
              <w:rPr>
                <w:rFonts w:ascii="Arial" w:hAnsi="Arial" w:cs="Arial"/>
                <w:color w:val="000000" w:themeColor="text1"/>
                <w:sz w:val="18"/>
                <w:szCs w:val="18"/>
              </w:rPr>
              <w:t xml:space="preserve">Document contingency priorities, changes to objectives, new objectives and key management work assignments as directed by position with authority for activation.  </w:t>
            </w:r>
            <w:r>
              <w:rPr>
                <w:rFonts w:ascii="Arial" w:hAnsi="Arial" w:cs="Arial"/>
                <w:color w:val="000000" w:themeColor="text1"/>
                <w:sz w:val="18"/>
                <w:szCs w:val="18"/>
              </w:rPr>
              <w:t>Check all boxes that apply and detail in narrative if needed.</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9</w:t>
            </w:r>
          </w:p>
        </w:tc>
        <w:tc>
          <w:tcPr>
            <w:tcW w:w="3060" w:type="dxa"/>
          </w:tcPr>
          <w:p w:rsidR="00813CD1" w:rsidRDefault="003353A2" w:rsidP="003353A2">
            <w:pPr>
              <w:rPr>
                <w:rFonts w:ascii="Arial" w:hAnsi="Arial" w:cs="Arial"/>
                <w:b/>
                <w:sz w:val="18"/>
                <w:szCs w:val="18"/>
              </w:rPr>
            </w:pPr>
            <w:r>
              <w:rPr>
                <w:rFonts w:ascii="Arial" w:hAnsi="Arial" w:cs="Arial"/>
                <w:b/>
                <w:sz w:val="18"/>
                <w:szCs w:val="18"/>
              </w:rPr>
              <w:t xml:space="preserve">Special Hazards </w:t>
            </w:r>
            <w:r w:rsidR="00CB7F6E">
              <w:rPr>
                <w:rFonts w:ascii="Arial" w:hAnsi="Arial" w:cs="Arial"/>
                <w:b/>
                <w:sz w:val="18"/>
                <w:szCs w:val="18"/>
              </w:rPr>
              <w:t>Risk</w:t>
            </w:r>
            <w:r>
              <w:rPr>
                <w:rFonts w:ascii="Arial" w:hAnsi="Arial" w:cs="Arial"/>
                <w:b/>
                <w:sz w:val="18"/>
                <w:szCs w:val="18"/>
              </w:rPr>
              <w:t>/ Management Analysis</w:t>
            </w:r>
          </w:p>
        </w:tc>
        <w:tc>
          <w:tcPr>
            <w:tcW w:w="7020" w:type="dxa"/>
          </w:tcPr>
          <w:p w:rsidR="00813CD1" w:rsidRPr="0040658B" w:rsidRDefault="003353A2" w:rsidP="00D66887">
            <w:pPr>
              <w:rPr>
                <w:rFonts w:ascii="Arial" w:hAnsi="Arial" w:cs="Arial"/>
                <w:color w:val="000000" w:themeColor="text1"/>
                <w:sz w:val="18"/>
                <w:szCs w:val="18"/>
              </w:rPr>
            </w:pPr>
            <w:r>
              <w:rPr>
                <w:rFonts w:ascii="Arial" w:hAnsi="Arial" w:cs="Arial"/>
                <w:color w:val="000000" w:themeColor="text1"/>
                <w:sz w:val="18"/>
                <w:szCs w:val="18"/>
              </w:rPr>
              <w:t xml:space="preserve">Identify significant hazards realized as a result of the </w:t>
            </w:r>
            <w:r w:rsidR="0040658B">
              <w:rPr>
                <w:rFonts w:ascii="Arial" w:hAnsi="Arial" w:cs="Arial"/>
                <w:color w:val="000000" w:themeColor="text1"/>
                <w:sz w:val="18"/>
                <w:szCs w:val="18"/>
              </w:rPr>
              <w:t>MEP</w:t>
            </w:r>
            <w:r>
              <w:rPr>
                <w:rFonts w:ascii="Arial" w:hAnsi="Arial" w:cs="Arial"/>
                <w:color w:val="000000" w:themeColor="text1"/>
                <w:sz w:val="18"/>
                <w:szCs w:val="18"/>
              </w:rPr>
              <w:t>/</w:t>
            </w:r>
            <w:proofErr w:type="spellStart"/>
            <w:r w:rsidR="00E333B6">
              <w:rPr>
                <w:rFonts w:ascii="Arial" w:hAnsi="Arial" w:cs="Arial"/>
                <w:color w:val="000000" w:themeColor="text1"/>
                <w:sz w:val="18"/>
                <w:szCs w:val="18"/>
              </w:rPr>
              <w:t>De</w:t>
            </w:r>
            <w:r w:rsidR="0040658B">
              <w:rPr>
                <w:rFonts w:ascii="Arial" w:hAnsi="Arial" w:cs="Arial"/>
                <w:color w:val="000000" w:themeColor="text1"/>
                <w:sz w:val="18"/>
                <w:szCs w:val="18"/>
              </w:rPr>
              <w:t>P</w:t>
            </w:r>
            <w:proofErr w:type="spellEnd"/>
            <w:r>
              <w:rPr>
                <w:rFonts w:ascii="Arial" w:hAnsi="Arial" w:cs="Arial"/>
                <w:color w:val="000000" w:themeColor="text1"/>
                <w:sz w:val="18"/>
                <w:szCs w:val="18"/>
              </w:rPr>
              <w:t xml:space="preserve"> with direction </w:t>
            </w:r>
            <w:r w:rsidR="00D66887">
              <w:rPr>
                <w:rFonts w:ascii="Arial" w:hAnsi="Arial" w:cs="Arial"/>
                <w:color w:val="000000" w:themeColor="text1"/>
                <w:sz w:val="18"/>
                <w:szCs w:val="18"/>
              </w:rPr>
              <w:t xml:space="preserve">to develop an ICS 215A and/or revised ICS 206.  Summarize the risk management </w:t>
            </w:r>
            <w:r w:rsidR="0040658B">
              <w:rPr>
                <w:rFonts w:ascii="Arial" w:hAnsi="Arial" w:cs="Arial"/>
                <w:color w:val="000000" w:themeColor="text1"/>
                <w:sz w:val="18"/>
                <w:szCs w:val="18"/>
              </w:rPr>
              <w:t>plan appropriate the specific ME</w:t>
            </w:r>
            <w:r w:rsidR="00D66887">
              <w:rPr>
                <w:rFonts w:ascii="Arial" w:hAnsi="Arial" w:cs="Arial"/>
                <w:color w:val="000000" w:themeColor="text1"/>
                <w:sz w:val="18"/>
                <w:szCs w:val="18"/>
              </w:rPr>
              <w:t>P/</w:t>
            </w:r>
            <w:proofErr w:type="spellStart"/>
            <w:r w:rsidR="00D66887">
              <w:rPr>
                <w:rFonts w:ascii="Arial" w:hAnsi="Arial" w:cs="Arial"/>
                <w:color w:val="000000" w:themeColor="text1"/>
                <w:sz w:val="18"/>
                <w:szCs w:val="18"/>
              </w:rPr>
              <w:t>D</w:t>
            </w:r>
            <w:r w:rsidR="0040658B">
              <w:rPr>
                <w:rFonts w:ascii="Arial" w:hAnsi="Arial" w:cs="Arial"/>
                <w:color w:val="000000" w:themeColor="text1"/>
                <w:sz w:val="18"/>
                <w:szCs w:val="18"/>
              </w:rPr>
              <w:t>e</w:t>
            </w:r>
            <w:r w:rsidR="00D66887">
              <w:rPr>
                <w:rFonts w:ascii="Arial" w:hAnsi="Arial" w:cs="Arial"/>
                <w:color w:val="000000" w:themeColor="text1"/>
                <w:sz w:val="18"/>
                <w:szCs w:val="18"/>
              </w:rPr>
              <w:t>P.</w:t>
            </w:r>
            <w:proofErr w:type="spellEnd"/>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10</w:t>
            </w:r>
          </w:p>
        </w:tc>
        <w:tc>
          <w:tcPr>
            <w:tcW w:w="3060" w:type="dxa"/>
          </w:tcPr>
          <w:p w:rsidR="00CB7F6E" w:rsidRDefault="00CB7F6E">
            <w:pPr>
              <w:rPr>
                <w:rFonts w:ascii="Arial" w:hAnsi="Arial" w:cs="Arial"/>
                <w:b/>
                <w:sz w:val="18"/>
                <w:szCs w:val="18"/>
              </w:rPr>
            </w:pPr>
            <w:r>
              <w:rPr>
                <w:rFonts w:ascii="Arial" w:hAnsi="Arial" w:cs="Arial"/>
                <w:b/>
                <w:sz w:val="18"/>
                <w:szCs w:val="18"/>
              </w:rPr>
              <w:t>Contingency Narrative/End State</w:t>
            </w:r>
          </w:p>
        </w:tc>
        <w:tc>
          <w:tcPr>
            <w:tcW w:w="7020" w:type="dxa"/>
          </w:tcPr>
          <w:p w:rsidR="00CB7F6E" w:rsidRPr="00D66887" w:rsidRDefault="00D66887" w:rsidP="00D66887">
            <w:pPr>
              <w:rPr>
                <w:rFonts w:ascii="Arial" w:hAnsi="Arial" w:cs="Arial"/>
                <w:color w:val="000000" w:themeColor="text1"/>
                <w:sz w:val="18"/>
                <w:szCs w:val="18"/>
              </w:rPr>
            </w:pPr>
            <w:r>
              <w:rPr>
                <w:rFonts w:ascii="Arial" w:hAnsi="Arial" w:cs="Arial"/>
                <w:color w:val="000000" w:themeColor="text1"/>
                <w:sz w:val="18"/>
                <w:szCs w:val="18"/>
              </w:rPr>
              <w:t>Document a narrative of the end state of the contingency plan after implementation.  Consider the need for additional contingency p</w:t>
            </w:r>
            <w:r w:rsidR="0040658B">
              <w:rPr>
                <w:rFonts w:ascii="Arial" w:hAnsi="Arial" w:cs="Arial"/>
                <w:color w:val="000000" w:themeColor="text1"/>
                <w:sz w:val="18"/>
                <w:szCs w:val="18"/>
              </w:rPr>
              <w:t>lanning to address subsequent ME</w:t>
            </w:r>
            <w:r>
              <w:rPr>
                <w:rFonts w:ascii="Arial" w:hAnsi="Arial" w:cs="Arial"/>
                <w:color w:val="000000" w:themeColor="text1"/>
                <w:sz w:val="18"/>
                <w:szCs w:val="18"/>
              </w:rPr>
              <w:t xml:space="preserve">P(s) and </w:t>
            </w:r>
            <w:proofErr w:type="spellStart"/>
            <w:r>
              <w:rPr>
                <w:rFonts w:ascii="Arial" w:hAnsi="Arial" w:cs="Arial"/>
                <w:color w:val="000000" w:themeColor="text1"/>
                <w:sz w:val="18"/>
                <w:szCs w:val="18"/>
              </w:rPr>
              <w:t>D</w:t>
            </w:r>
            <w:r w:rsidR="0040658B">
              <w:rPr>
                <w:rFonts w:ascii="Arial" w:hAnsi="Arial" w:cs="Arial"/>
                <w:color w:val="000000" w:themeColor="text1"/>
                <w:sz w:val="18"/>
                <w:szCs w:val="18"/>
              </w:rPr>
              <w:t>e</w:t>
            </w:r>
            <w:r>
              <w:rPr>
                <w:rFonts w:ascii="Arial" w:hAnsi="Arial" w:cs="Arial"/>
                <w:color w:val="000000" w:themeColor="text1"/>
                <w:sz w:val="18"/>
                <w:szCs w:val="18"/>
              </w:rPr>
              <w:t>P</w:t>
            </w:r>
            <w:proofErr w:type="spellEnd"/>
            <w:r>
              <w:rPr>
                <w:rFonts w:ascii="Arial" w:hAnsi="Arial" w:cs="Arial"/>
                <w:color w:val="000000" w:themeColor="text1"/>
                <w:sz w:val="18"/>
                <w:szCs w:val="18"/>
              </w:rPr>
              <w:t>(s) and to ensure the planned event or incident is placed under control.</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11</w:t>
            </w:r>
          </w:p>
        </w:tc>
        <w:tc>
          <w:tcPr>
            <w:tcW w:w="3060" w:type="dxa"/>
          </w:tcPr>
          <w:p w:rsidR="00813CD1" w:rsidRDefault="00813CD1">
            <w:pPr>
              <w:rPr>
                <w:rFonts w:ascii="Arial" w:hAnsi="Arial" w:cs="Arial"/>
                <w:b/>
                <w:sz w:val="18"/>
                <w:szCs w:val="18"/>
              </w:rPr>
            </w:pPr>
            <w:r>
              <w:rPr>
                <w:rFonts w:ascii="Arial" w:hAnsi="Arial" w:cs="Arial"/>
                <w:b/>
                <w:sz w:val="18"/>
                <w:szCs w:val="18"/>
              </w:rPr>
              <w:t>Attachments</w:t>
            </w:r>
          </w:p>
        </w:tc>
        <w:tc>
          <w:tcPr>
            <w:tcW w:w="7020" w:type="dxa"/>
          </w:tcPr>
          <w:p w:rsidR="00813CD1" w:rsidRDefault="00D66887">
            <w:r w:rsidRPr="00D66887">
              <w:rPr>
                <w:rFonts w:ascii="Arial" w:hAnsi="Arial" w:cs="Arial"/>
                <w:color w:val="000000" w:themeColor="text1"/>
                <w:sz w:val="18"/>
                <w:szCs w:val="18"/>
              </w:rPr>
              <w:t>Check the boxes of the components of the contingency plan.</w:t>
            </w:r>
            <w:r>
              <w:rPr>
                <w:rFonts w:ascii="Arial" w:hAnsi="Arial" w:cs="Arial"/>
                <w:color w:val="000000" w:themeColor="text1"/>
                <w:sz w:val="18"/>
                <w:szCs w:val="18"/>
              </w:rPr>
              <w:t xml:space="preserve">  Specify the map name and ICS form is not specified already.</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12</w:t>
            </w:r>
          </w:p>
        </w:tc>
        <w:tc>
          <w:tcPr>
            <w:tcW w:w="3060" w:type="dxa"/>
          </w:tcPr>
          <w:p w:rsidR="00813CD1" w:rsidRDefault="00CB7F6E" w:rsidP="00CB7F6E">
            <w:pPr>
              <w:rPr>
                <w:rFonts w:ascii="Arial" w:hAnsi="Arial" w:cs="Arial"/>
                <w:b/>
                <w:sz w:val="18"/>
                <w:szCs w:val="18"/>
              </w:rPr>
            </w:pPr>
            <w:r>
              <w:rPr>
                <w:rFonts w:ascii="Arial" w:hAnsi="Arial" w:cs="Arial"/>
                <w:b/>
                <w:sz w:val="18"/>
                <w:szCs w:val="18"/>
              </w:rPr>
              <w:t>Impacted Jurisdictions/Contacts</w:t>
            </w:r>
          </w:p>
        </w:tc>
        <w:tc>
          <w:tcPr>
            <w:tcW w:w="7020" w:type="dxa"/>
          </w:tcPr>
          <w:p w:rsidR="00813CD1" w:rsidRDefault="00D66887">
            <w:r>
              <w:rPr>
                <w:rFonts w:ascii="Arial" w:hAnsi="Arial" w:cs="Arial"/>
                <w:color w:val="000000" w:themeColor="text1"/>
                <w:sz w:val="18"/>
                <w:szCs w:val="18"/>
              </w:rPr>
              <w:t>List any jurisdictions, not in unified comma</w:t>
            </w:r>
            <w:r w:rsidR="0040658B">
              <w:rPr>
                <w:rFonts w:ascii="Arial" w:hAnsi="Arial" w:cs="Arial"/>
                <w:color w:val="000000" w:themeColor="text1"/>
                <w:sz w:val="18"/>
                <w:szCs w:val="18"/>
              </w:rPr>
              <w:t>nd, which are impacted by the ME</w:t>
            </w:r>
            <w:r>
              <w:rPr>
                <w:rFonts w:ascii="Arial" w:hAnsi="Arial" w:cs="Arial"/>
                <w:color w:val="000000" w:themeColor="text1"/>
                <w:sz w:val="18"/>
                <w:szCs w:val="18"/>
              </w:rPr>
              <w:t>P/</w:t>
            </w:r>
            <w:proofErr w:type="spellStart"/>
            <w:r>
              <w:rPr>
                <w:rFonts w:ascii="Arial" w:hAnsi="Arial" w:cs="Arial"/>
                <w:color w:val="000000" w:themeColor="text1"/>
                <w:sz w:val="18"/>
                <w:szCs w:val="18"/>
              </w:rPr>
              <w:t>D</w:t>
            </w:r>
            <w:r w:rsidR="0040658B">
              <w:rPr>
                <w:rFonts w:ascii="Arial" w:hAnsi="Arial" w:cs="Arial"/>
                <w:color w:val="000000" w:themeColor="text1"/>
                <w:sz w:val="18"/>
                <w:szCs w:val="18"/>
              </w:rPr>
              <w:t>e</w:t>
            </w:r>
            <w:r>
              <w:rPr>
                <w:rFonts w:ascii="Arial" w:hAnsi="Arial" w:cs="Arial"/>
                <w:color w:val="000000" w:themeColor="text1"/>
                <w:sz w:val="18"/>
                <w:szCs w:val="18"/>
              </w:rPr>
              <w:t>P</w:t>
            </w:r>
            <w:proofErr w:type="spellEnd"/>
            <w:r>
              <w:rPr>
                <w:rFonts w:ascii="Arial" w:hAnsi="Arial" w:cs="Arial"/>
                <w:color w:val="000000" w:themeColor="text1"/>
                <w:sz w:val="18"/>
                <w:szCs w:val="18"/>
              </w:rPr>
              <w:t xml:space="preserve"> along with contact information.</w:t>
            </w:r>
          </w:p>
        </w:tc>
      </w:tr>
      <w:tr w:rsidR="00F40CD0" w:rsidTr="008307A9">
        <w:tc>
          <w:tcPr>
            <w:tcW w:w="1260" w:type="dxa"/>
          </w:tcPr>
          <w:p w:rsidR="00F40CD0" w:rsidRDefault="00F97D0B" w:rsidP="00FF2483">
            <w:pPr>
              <w:jc w:val="center"/>
              <w:rPr>
                <w:rFonts w:ascii="Arial" w:hAnsi="Arial" w:cs="Arial"/>
                <w:sz w:val="18"/>
                <w:szCs w:val="18"/>
              </w:rPr>
            </w:pPr>
            <w:r>
              <w:rPr>
                <w:rFonts w:ascii="Arial" w:hAnsi="Arial" w:cs="Arial"/>
                <w:sz w:val="18"/>
                <w:szCs w:val="18"/>
              </w:rPr>
              <w:lastRenderedPageBreak/>
              <w:t>13</w:t>
            </w:r>
          </w:p>
        </w:tc>
        <w:tc>
          <w:tcPr>
            <w:tcW w:w="3060" w:type="dxa"/>
          </w:tcPr>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b/>
                <w:bCs/>
                <w:sz w:val="18"/>
                <w:szCs w:val="18"/>
              </w:rPr>
              <w:t>Prepared by</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Name</w:t>
            </w:r>
            <w:r>
              <w:rPr>
                <w:rFonts w:ascii="Arial" w:hAnsi="Arial" w:cs="Arial"/>
                <w:sz w:val="20"/>
                <w:szCs w:val="20"/>
              </w:rPr>
              <w:t>/Title</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Date</w:t>
            </w:r>
          </w:p>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sz w:val="20"/>
                <w:szCs w:val="20"/>
              </w:rPr>
              <w:t>• Time</w:t>
            </w:r>
          </w:p>
        </w:tc>
        <w:tc>
          <w:tcPr>
            <w:tcW w:w="7020" w:type="dxa"/>
          </w:tcPr>
          <w:p w:rsidR="00F40CD0" w:rsidRPr="004E5AEC" w:rsidRDefault="00F40CD0" w:rsidP="00FF2483">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F40CD0" w:rsidRPr="004E5AEC" w:rsidRDefault="00F40CD0" w:rsidP="00FF2483">
            <w:pPr>
              <w:rPr>
                <w:rFonts w:ascii="Arial" w:hAnsi="Arial" w:cs="Arial"/>
                <w:sz w:val="18"/>
                <w:szCs w:val="18"/>
              </w:rPr>
            </w:pPr>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F40CD0" w:rsidTr="006F25C8">
        <w:trPr>
          <w:trHeight w:val="953"/>
        </w:trPr>
        <w:tc>
          <w:tcPr>
            <w:tcW w:w="1260" w:type="dxa"/>
          </w:tcPr>
          <w:p w:rsidR="00F40CD0" w:rsidRDefault="00F97D0B" w:rsidP="00FF2483">
            <w:pPr>
              <w:jc w:val="center"/>
              <w:rPr>
                <w:rFonts w:ascii="Arial" w:hAnsi="Arial" w:cs="Arial"/>
                <w:sz w:val="18"/>
                <w:szCs w:val="18"/>
              </w:rPr>
            </w:pPr>
            <w:r>
              <w:rPr>
                <w:rFonts w:ascii="Arial" w:hAnsi="Arial" w:cs="Arial"/>
                <w:sz w:val="18"/>
                <w:szCs w:val="18"/>
              </w:rPr>
              <w:t>14</w:t>
            </w:r>
          </w:p>
        </w:tc>
        <w:tc>
          <w:tcPr>
            <w:tcW w:w="3060" w:type="dxa"/>
          </w:tcPr>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b/>
                <w:bCs/>
                <w:sz w:val="18"/>
                <w:szCs w:val="18"/>
              </w:rPr>
              <w:t>Approved by</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Name</w:t>
            </w:r>
            <w:r>
              <w:rPr>
                <w:rFonts w:ascii="Arial" w:hAnsi="Arial" w:cs="Arial"/>
                <w:sz w:val="20"/>
                <w:szCs w:val="20"/>
              </w:rPr>
              <w:t>/Title</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Date</w:t>
            </w:r>
          </w:p>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sz w:val="20"/>
                <w:szCs w:val="20"/>
              </w:rPr>
              <w:t>• Time</w:t>
            </w:r>
          </w:p>
        </w:tc>
        <w:tc>
          <w:tcPr>
            <w:tcW w:w="7020" w:type="dxa"/>
          </w:tcPr>
          <w:p w:rsidR="00F40CD0" w:rsidRPr="004E5AEC" w:rsidRDefault="00F40CD0" w:rsidP="008A2868">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sidR="00CB7F6E">
              <w:rPr>
                <w:rFonts w:ascii="Arial" w:hAnsi="Arial" w:cs="Arial"/>
                <w:sz w:val="18"/>
                <w:szCs w:val="18"/>
              </w:rPr>
              <w:t>Incident Commander</w:t>
            </w:r>
            <w:r w:rsidR="008A2868">
              <w:rPr>
                <w:rFonts w:ascii="Arial" w:hAnsi="Arial" w:cs="Arial"/>
                <w:sz w:val="18"/>
                <w:szCs w:val="18"/>
              </w:rPr>
              <w:t xml:space="preserve">, Operations Section Chief or designee approving </w:t>
            </w:r>
            <w:proofErr w:type="spellStart"/>
            <w:r w:rsidR="008A2868">
              <w:rPr>
                <w:rFonts w:ascii="Arial" w:hAnsi="Arial" w:cs="Arial"/>
                <w:sz w:val="18"/>
                <w:szCs w:val="18"/>
              </w:rPr>
              <w:t>theplan</w:t>
            </w:r>
            <w:proofErr w:type="spellEnd"/>
            <w:r w:rsidRPr="004E5AEC">
              <w:rPr>
                <w:rFonts w:ascii="Arial" w:hAnsi="Arial" w:cs="Arial"/>
                <w:sz w:val="18"/>
                <w:szCs w:val="18"/>
              </w:rPr>
              <w:t xml:space="preserve">. Enter date (month/day/year) and time prepared (24-hour clock).  </w:t>
            </w:r>
          </w:p>
          <w:p w:rsidR="00F40CD0" w:rsidRPr="004E5AEC" w:rsidRDefault="00F40CD0" w:rsidP="00FF2483">
            <w:pPr>
              <w:rPr>
                <w:rFonts w:ascii="Arial" w:hAnsi="Arial" w:cs="Arial"/>
                <w:b/>
                <w:sz w:val="18"/>
                <w:szCs w:val="18"/>
              </w:rPr>
            </w:pPr>
          </w:p>
        </w:tc>
      </w:tr>
      <w:tr w:rsidR="00F40CD0" w:rsidTr="008307A9">
        <w:tc>
          <w:tcPr>
            <w:tcW w:w="1260" w:type="dxa"/>
          </w:tcPr>
          <w:p w:rsidR="00F40CD0" w:rsidRDefault="00F97D0B" w:rsidP="00FF2483">
            <w:pPr>
              <w:jc w:val="center"/>
              <w:rPr>
                <w:rFonts w:ascii="Arial" w:hAnsi="Arial" w:cs="Arial"/>
                <w:sz w:val="18"/>
                <w:szCs w:val="18"/>
              </w:rPr>
            </w:pPr>
            <w:r>
              <w:rPr>
                <w:rFonts w:ascii="Arial" w:hAnsi="Arial" w:cs="Arial"/>
                <w:sz w:val="18"/>
                <w:szCs w:val="18"/>
              </w:rPr>
              <w:t>15</w:t>
            </w:r>
          </w:p>
        </w:tc>
        <w:tc>
          <w:tcPr>
            <w:tcW w:w="3060" w:type="dxa"/>
          </w:tcPr>
          <w:p w:rsidR="00F40CD0" w:rsidRPr="00485307" w:rsidRDefault="00CB7F6E" w:rsidP="00FF2483">
            <w:pPr>
              <w:rPr>
                <w:rFonts w:ascii="Arial" w:hAnsi="Arial" w:cs="Arial"/>
                <w:b/>
                <w:sz w:val="18"/>
                <w:szCs w:val="18"/>
              </w:rPr>
            </w:pPr>
            <w:r>
              <w:rPr>
                <w:rFonts w:ascii="Arial" w:hAnsi="Arial" w:cs="Arial"/>
                <w:b/>
                <w:sz w:val="18"/>
                <w:szCs w:val="18"/>
              </w:rPr>
              <w:t>Plan Pages # Total</w:t>
            </w:r>
          </w:p>
        </w:tc>
        <w:tc>
          <w:tcPr>
            <w:tcW w:w="7020" w:type="dxa"/>
          </w:tcPr>
          <w:p w:rsidR="00F40CD0" w:rsidRPr="004E5AEC" w:rsidRDefault="00F40CD0" w:rsidP="00FF2483">
            <w:pPr>
              <w:autoSpaceDE w:val="0"/>
              <w:autoSpaceDN w:val="0"/>
              <w:adjustRightInd w:val="0"/>
              <w:rPr>
                <w:rFonts w:ascii="Arial" w:hAnsi="Arial" w:cs="Arial"/>
                <w:sz w:val="18"/>
                <w:szCs w:val="18"/>
              </w:rPr>
            </w:pPr>
            <w:r w:rsidRPr="004E5AEC">
              <w:rPr>
                <w:rFonts w:ascii="Arial" w:hAnsi="Arial" w:cs="Arial"/>
                <w:sz w:val="18"/>
                <w:szCs w:val="18"/>
              </w:rPr>
              <w:t>Enter the page number on first line.  Enter the total number of ICS 215C pages for the operational period on the second line (i.e. 1 of 3).</w:t>
            </w:r>
          </w:p>
        </w:tc>
      </w:tr>
      <w:tr w:rsidR="00CB7F6E" w:rsidRPr="00CB7F6E" w:rsidTr="00615100">
        <w:tc>
          <w:tcPr>
            <w:tcW w:w="11340" w:type="dxa"/>
            <w:gridSpan w:val="3"/>
            <w:shd w:val="clear" w:color="auto" w:fill="BFBFBF" w:themeFill="background1" w:themeFillShade="BF"/>
            <w:vAlign w:val="center"/>
          </w:tcPr>
          <w:p w:rsidR="00CB7F6E" w:rsidRPr="00CB7F6E" w:rsidRDefault="00CB7F6E" w:rsidP="00615100">
            <w:pPr>
              <w:jc w:val="center"/>
              <w:rPr>
                <w:rFonts w:ascii="Arial" w:hAnsi="Arial" w:cs="Arial"/>
                <w:b/>
                <w:color w:val="FFFFFF" w:themeColor="background1"/>
                <w:sz w:val="18"/>
                <w:szCs w:val="18"/>
              </w:rPr>
            </w:pPr>
            <w:r>
              <w:rPr>
                <w:rFonts w:ascii="Arial" w:hAnsi="Arial" w:cs="Arial"/>
                <w:b/>
                <w:color w:val="000000" w:themeColor="text1"/>
                <w:sz w:val="18"/>
                <w:szCs w:val="18"/>
              </w:rPr>
              <w:t>Map</w:t>
            </w:r>
          </w:p>
        </w:tc>
      </w:tr>
      <w:tr w:rsidR="00CB7F6E" w:rsidTr="00615100">
        <w:tc>
          <w:tcPr>
            <w:tcW w:w="1260" w:type="dxa"/>
          </w:tcPr>
          <w:p w:rsidR="00CB7F6E" w:rsidRDefault="00CB7F6E" w:rsidP="00FF2483">
            <w:pPr>
              <w:jc w:val="center"/>
              <w:rPr>
                <w:rFonts w:ascii="Arial" w:hAnsi="Arial" w:cs="Arial"/>
                <w:sz w:val="18"/>
                <w:szCs w:val="18"/>
              </w:rPr>
            </w:pPr>
            <w:r>
              <w:rPr>
                <w:rFonts w:ascii="Arial" w:hAnsi="Arial" w:cs="Arial"/>
                <w:sz w:val="18"/>
                <w:szCs w:val="18"/>
              </w:rPr>
              <w:t>1-3</w:t>
            </w:r>
          </w:p>
        </w:tc>
        <w:tc>
          <w:tcPr>
            <w:tcW w:w="10080" w:type="dxa"/>
            <w:gridSpan w:val="2"/>
          </w:tcPr>
          <w:p w:rsidR="00CB7F6E" w:rsidRPr="00FE1C5C" w:rsidRDefault="00CB7F6E">
            <w:pPr>
              <w:rPr>
                <w:b/>
                <w:color w:val="000000" w:themeColor="text1"/>
              </w:rPr>
            </w:pPr>
            <w:r w:rsidRPr="00FE1C5C">
              <w:rPr>
                <w:rFonts w:ascii="Arial" w:hAnsi="Arial" w:cs="Arial"/>
                <w:b/>
                <w:color w:val="000000" w:themeColor="text1"/>
                <w:sz w:val="18"/>
                <w:szCs w:val="18"/>
              </w:rPr>
              <w:t>Repeat from ICS 215C Cover</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16</w:t>
            </w:r>
          </w:p>
        </w:tc>
        <w:tc>
          <w:tcPr>
            <w:tcW w:w="3060" w:type="dxa"/>
          </w:tcPr>
          <w:p w:rsidR="00CB7F6E" w:rsidRPr="00485307" w:rsidRDefault="00CB7F6E" w:rsidP="00F40CD0">
            <w:pPr>
              <w:rPr>
                <w:rFonts w:ascii="Arial" w:hAnsi="Arial" w:cs="Arial"/>
                <w:b/>
                <w:sz w:val="18"/>
                <w:szCs w:val="18"/>
              </w:rPr>
            </w:pPr>
            <w:r>
              <w:rPr>
                <w:rFonts w:ascii="Arial" w:hAnsi="Arial" w:cs="Arial"/>
                <w:b/>
                <w:sz w:val="18"/>
                <w:szCs w:val="18"/>
              </w:rPr>
              <w:t>Map Title</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map title</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17</w:t>
            </w:r>
          </w:p>
        </w:tc>
        <w:tc>
          <w:tcPr>
            <w:tcW w:w="3060" w:type="dxa"/>
          </w:tcPr>
          <w:p w:rsidR="00CB7F6E" w:rsidRDefault="00CB7F6E" w:rsidP="00F40CD0">
            <w:pPr>
              <w:rPr>
                <w:rFonts w:ascii="Arial" w:hAnsi="Arial" w:cs="Arial"/>
                <w:b/>
                <w:sz w:val="18"/>
                <w:szCs w:val="18"/>
              </w:rPr>
            </w:pPr>
            <w:r>
              <w:rPr>
                <w:rFonts w:ascii="Arial" w:hAnsi="Arial" w:cs="Arial"/>
                <w:b/>
                <w:sz w:val="18"/>
                <w:szCs w:val="18"/>
              </w:rPr>
              <w:t>Map Date</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map date</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18</w:t>
            </w:r>
          </w:p>
        </w:tc>
        <w:tc>
          <w:tcPr>
            <w:tcW w:w="3060" w:type="dxa"/>
          </w:tcPr>
          <w:p w:rsidR="00CB7F6E" w:rsidRDefault="00CB7F6E" w:rsidP="00F40CD0">
            <w:pPr>
              <w:rPr>
                <w:rFonts w:ascii="Arial" w:hAnsi="Arial" w:cs="Arial"/>
                <w:b/>
                <w:sz w:val="18"/>
                <w:szCs w:val="18"/>
              </w:rPr>
            </w:pPr>
            <w:r>
              <w:rPr>
                <w:rFonts w:ascii="Arial" w:hAnsi="Arial" w:cs="Arial"/>
                <w:b/>
                <w:sz w:val="18"/>
                <w:szCs w:val="18"/>
              </w:rPr>
              <w:t>Map Description</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map description, if relevant (i.e. geographic location, Branch/Division</w:t>
            </w:r>
            <w:r>
              <w:rPr>
                <w:rFonts w:ascii="Arial" w:hAnsi="Arial" w:cs="Arial"/>
                <w:sz w:val="18"/>
                <w:szCs w:val="18"/>
              </w:rPr>
              <w:t>, Emergency</w:t>
            </w:r>
            <w:r w:rsidRPr="004E5AEC">
              <w:rPr>
                <w:rFonts w:ascii="Arial" w:hAnsi="Arial" w:cs="Arial"/>
                <w:sz w:val="18"/>
                <w:szCs w:val="18"/>
              </w:rPr>
              <w:t xml:space="preserve">) </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19</w:t>
            </w:r>
          </w:p>
        </w:tc>
        <w:tc>
          <w:tcPr>
            <w:tcW w:w="3060" w:type="dxa"/>
          </w:tcPr>
          <w:p w:rsidR="00CB7F6E" w:rsidRDefault="00CB7F6E" w:rsidP="00F40CD0">
            <w:pPr>
              <w:rPr>
                <w:rFonts w:ascii="Arial" w:hAnsi="Arial" w:cs="Arial"/>
                <w:b/>
                <w:sz w:val="18"/>
                <w:szCs w:val="18"/>
              </w:rPr>
            </w:pPr>
            <w:r>
              <w:rPr>
                <w:rFonts w:ascii="Arial" w:hAnsi="Arial" w:cs="Arial"/>
                <w:b/>
                <w:sz w:val="18"/>
                <w:szCs w:val="18"/>
              </w:rPr>
              <w:t>Map</w:t>
            </w:r>
          </w:p>
        </w:tc>
        <w:tc>
          <w:tcPr>
            <w:tcW w:w="7020" w:type="dxa"/>
          </w:tcPr>
          <w:p w:rsidR="00CB7F6E" w:rsidRPr="004E5AEC" w:rsidRDefault="00CB7F6E" w:rsidP="00DC745D">
            <w:pPr>
              <w:autoSpaceDE w:val="0"/>
              <w:autoSpaceDN w:val="0"/>
              <w:adjustRightInd w:val="0"/>
              <w:rPr>
                <w:rFonts w:ascii="Arial" w:hAnsi="Arial" w:cs="Arial"/>
                <w:sz w:val="18"/>
                <w:szCs w:val="18"/>
              </w:rPr>
            </w:pPr>
            <w:r w:rsidRPr="004E5AEC">
              <w:rPr>
                <w:rFonts w:ascii="Arial" w:hAnsi="Arial" w:cs="Arial"/>
                <w:sz w:val="18"/>
                <w:szCs w:val="18"/>
              </w:rPr>
              <w:t>Place map.  Attach additional map pages as needed.</w:t>
            </w:r>
            <w:r w:rsidR="00A01F04">
              <w:rPr>
                <w:rFonts w:ascii="Arial" w:hAnsi="Arial" w:cs="Arial"/>
                <w:sz w:val="18"/>
                <w:szCs w:val="18"/>
              </w:rPr>
              <w:t xml:space="preserve"> Conti</w:t>
            </w:r>
            <w:r w:rsidR="00DC745D">
              <w:rPr>
                <w:rFonts w:ascii="Arial" w:hAnsi="Arial" w:cs="Arial"/>
                <w:sz w:val="18"/>
                <w:szCs w:val="18"/>
              </w:rPr>
              <w:t>ngency Plan m</w:t>
            </w:r>
            <w:r w:rsidR="00A01F04">
              <w:rPr>
                <w:rFonts w:ascii="Arial" w:hAnsi="Arial" w:cs="Arial"/>
                <w:sz w:val="18"/>
                <w:szCs w:val="18"/>
              </w:rPr>
              <w:t xml:space="preserve">aps should identify </w:t>
            </w:r>
            <w:r w:rsidR="00DC745D">
              <w:rPr>
                <w:rFonts w:ascii="Arial" w:hAnsi="Arial" w:cs="Arial"/>
                <w:sz w:val="18"/>
                <w:szCs w:val="18"/>
              </w:rPr>
              <w:t xml:space="preserve">the breaks, lines and shaded </w:t>
            </w:r>
            <w:r w:rsidR="00A01F04" w:rsidRPr="00A01F04">
              <w:rPr>
                <w:rFonts w:ascii="Arial" w:hAnsi="Arial" w:cs="Arial"/>
                <w:color w:val="000000" w:themeColor="text1"/>
                <w:sz w:val="18"/>
                <w:szCs w:val="18"/>
              </w:rPr>
              <w:t>Operational Responsibility Areas</w:t>
            </w:r>
            <w:r w:rsidR="00960CE4">
              <w:rPr>
                <w:rFonts w:ascii="Arial" w:hAnsi="Arial" w:cs="Arial"/>
                <w:color w:val="000000" w:themeColor="text1"/>
                <w:sz w:val="18"/>
                <w:szCs w:val="18"/>
              </w:rPr>
              <w:t xml:space="preserve"> of the Divisions and Branches both for pre-contingency and post-contingency.</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20</w:t>
            </w:r>
          </w:p>
        </w:tc>
        <w:tc>
          <w:tcPr>
            <w:tcW w:w="3060" w:type="dxa"/>
          </w:tcPr>
          <w:p w:rsidR="00CB7F6E" w:rsidRDefault="00CB7F6E" w:rsidP="00F40CD0">
            <w:pPr>
              <w:rPr>
                <w:rFonts w:ascii="Arial" w:hAnsi="Arial" w:cs="Arial"/>
                <w:b/>
                <w:sz w:val="18"/>
                <w:szCs w:val="18"/>
              </w:rPr>
            </w:pPr>
            <w:r>
              <w:rPr>
                <w:rFonts w:ascii="Arial" w:hAnsi="Arial" w:cs="Arial"/>
                <w:b/>
                <w:sz w:val="18"/>
                <w:szCs w:val="18"/>
              </w:rPr>
              <w:t>Map Produced By</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name and position of person who produced map.</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21</w:t>
            </w:r>
          </w:p>
        </w:tc>
        <w:tc>
          <w:tcPr>
            <w:tcW w:w="3060" w:type="dxa"/>
          </w:tcPr>
          <w:p w:rsidR="00CB7F6E" w:rsidRDefault="00CB7F6E" w:rsidP="00F40CD0">
            <w:pPr>
              <w:rPr>
                <w:rFonts w:ascii="Arial" w:hAnsi="Arial" w:cs="Arial"/>
                <w:b/>
                <w:sz w:val="18"/>
                <w:szCs w:val="18"/>
              </w:rPr>
            </w:pPr>
            <w:r>
              <w:rPr>
                <w:rFonts w:ascii="Arial" w:hAnsi="Arial" w:cs="Arial"/>
                <w:b/>
                <w:sz w:val="18"/>
                <w:szCs w:val="18"/>
              </w:rPr>
              <w:t xml:space="preserve">Map Page </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the map page number on first line.  Enter the total number of map pages on the second line (i.e. 1 of 3).</w:t>
            </w:r>
          </w:p>
        </w:tc>
      </w:tr>
      <w:tr w:rsidR="00CB7F6E" w:rsidRPr="00CB7F6E" w:rsidTr="00615100">
        <w:tc>
          <w:tcPr>
            <w:tcW w:w="11340" w:type="dxa"/>
            <w:gridSpan w:val="3"/>
            <w:shd w:val="clear" w:color="auto" w:fill="BFBFBF" w:themeFill="background1" w:themeFillShade="BF"/>
            <w:vAlign w:val="center"/>
          </w:tcPr>
          <w:p w:rsidR="008A2868" w:rsidRDefault="00ED32FF" w:rsidP="00615100">
            <w:pPr>
              <w:jc w:val="center"/>
              <w:rPr>
                <w:rFonts w:ascii="Arial" w:hAnsi="Arial" w:cs="Arial"/>
                <w:b/>
                <w:color w:val="000000" w:themeColor="text1"/>
                <w:sz w:val="18"/>
                <w:szCs w:val="18"/>
              </w:rPr>
            </w:pPr>
            <w:r>
              <w:rPr>
                <w:rFonts w:ascii="Arial" w:hAnsi="Arial" w:cs="Arial"/>
                <w:b/>
                <w:color w:val="000000" w:themeColor="text1"/>
                <w:sz w:val="18"/>
                <w:szCs w:val="18"/>
              </w:rPr>
              <w:t>Resource Summary</w:t>
            </w:r>
            <w:r w:rsidR="008A2868">
              <w:rPr>
                <w:rFonts w:ascii="Arial" w:hAnsi="Arial" w:cs="Arial"/>
                <w:b/>
                <w:color w:val="000000" w:themeColor="text1"/>
                <w:sz w:val="18"/>
                <w:szCs w:val="18"/>
              </w:rPr>
              <w:t xml:space="preserve"> </w:t>
            </w:r>
          </w:p>
          <w:p w:rsidR="00CB7F6E" w:rsidRPr="00CB7F6E" w:rsidRDefault="008A2868" w:rsidP="00615100">
            <w:pPr>
              <w:jc w:val="center"/>
              <w:rPr>
                <w:rFonts w:ascii="Arial" w:hAnsi="Arial" w:cs="Arial"/>
                <w:b/>
                <w:color w:val="FFFFFF" w:themeColor="background1"/>
                <w:sz w:val="18"/>
                <w:szCs w:val="18"/>
              </w:rPr>
            </w:pPr>
            <w:r>
              <w:rPr>
                <w:rFonts w:ascii="Arial" w:hAnsi="Arial" w:cs="Arial"/>
                <w:b/>
                <w:color w:val="000000" w:themeColor="text1"/>
                <w:sz w:val="18"/>
                <w:szCs w:val="18"/>
              </w:rPr>
              <w:t>(Prepared by OSC or designee with assistance from PSC)</w:t>
            </w:r>
          </w:p>
        </w:tc>
      </w:tr>
      <w:tr w:rsidR="00FE1C5C" w:rsidTr="00615100">
        <w:tc>
          <w:tcPr>
            <w:tcW w:w="1260" w:type="dxa"/>
          </w:tcPr>
          <w:p w:rsidR="00FE1C5C" w:rsidRDefault="00FE1C5C" w:rsidP="00FF2483">
            <w:pPr>
              <w:jc w:val="center"/>
              <w:rPr>
                <w:rFonts w:ascii="Arial" w:hAnsi="Arial" w:cs="Arial"/>
                <w:sz w:val="18"/>
                <w:szCs w:val="18"/>
              </w:rPr>
            </w:pPr>
            <w:r>
              <w:rPr>
                <w:rFonts w:ascii="Arial" w:hAnsi="Arial" w:cs="Arial"/>
                <w:sz w:val="18"/>
                <w:szCs w:val="18"/>
              </w:rPr>
              <w:t>1-3</w:t>
            </w:r>
          </w:p>
        </w:tc>
        <w:tc>
          <w:tcPr>
            <w:tcW w:w="10080" w:type="dxa"/>
            <w:gridSpan w:val="2"/>
          </w:tcPr>
          <w:p w:rsidR="00FE1C5C" w:rsidRPr="00FE1C5C" w:rsidRDefault="00FE1C5C">
            <w:pPr>
              <w:rPr>
                <w:rFonts w:ascii="Arial" w:hAnsi="Arial" w:cs="Arial"/>
                <w:b/>
                <w:color w:val="FF0000"/>
                <w:sz w:val="18"/>
                <w:szCs w:val="18"/>
              </w:rPr>
            </w:pPr>
            <w:r w:rsidRPr="00FE1C5C">
              <w:rPr>
                <w:rFonts w:ascii="Arial" w:hAnsi="Arial" w:cs="Arial"/>
                <w:b/>
                <w:color w:val="000000" w:themeColor="text1"/>
                <w:sz w:val="18"/>
                <w:szCs w:val="18"/>
              </w:rPr>
              <w:t>Repeat from ICS 215C Cover</w:t>
            </w:r>
          </w:p>
        </w:tc>
      </w:tr>
      <w:tr w:rsidR="00FE1C5C" w:rsidTr="008307A9">
        <w:tc>
          <w:tcPr>
            <w:tcW w:w="1260" w:type="dxa"/>
          </w:tcPr>
          <w:p w:rsidR="00FE1C5C" w:rsidRDefault="00F97D0B" w:rsidP="00615100">
            <w:pPr>
              <w:jc w:val="center"/>
              <w:rPr>
                <w:rFonts w:ascii="Arial" w:hAnsi="Arial" w:cs="Arial"/>
                <w:sz w:val="18"/>
                <w:szCs w:val="18"/>
              </w:rPr>
            </w:pPr>
            <w:r>
              <w:rPr>
                <w:rFonts w:ascii="Arial" w:hAnsi="Arial" w:cs="Arial"/>
                <w:sz w:val="18"/>
                <w:szCs w:val="18"/>
              </w:rPr>
              <w:t>22</w:t>
            </w:r>
          </w:p>
        </w:tc>
        <w:tc>
          <w:tcPr>
            <w:tcW w:w="3060" w:type="dxa"/>
          </w:tcPr>
          <w:p w:rsidR="00FE1C5C" w:rsidRDefault="00FE1C5C" w:rsidP="00615100">
            <w:pPr>
              <w:rPr>
                <w:rFonts w:ascii="Arial" w:hAnsi="Arial" w:cs="Arial"/>
                <w:b/>
                <w:sz w:val="18"/>
                <w:szCs w:val="18"/>
              </w:rPr>
            </w:pPr>
            <w:r>
              <w:rPr>
                <w:rFonts w:ascii="Arial" w:hAnsi="Arial" w:cs="Arial"/>
                <w:b/>
                <w:sz w:val="18"/>
                <w:szCs w:val="18"/>
              </w:rPr>
              <w:t>Branch/Division/Group</w:t>
            </w:r>
          </w:p>
        </w:tc>
        <w:tc>
          <w:tcPr>
            <w:tcW w:w="7020" w:type="dxa"/>
          </w:tcPr>
          <w:p w:rsidR="00FE1C5C" w:rsidRPr="008416E3" w:rsidRDefault="00FE1C5C" w:rsidP="00615100">
            <w:pPr>
              <w:rPr>
                <w:rFonts w:ascii="Arial" w:hAnsi="Arial" w:cs="Arial"/>
                <w:color w:val="FF0000"/>
                <w:sz w:val="18"/>
                <w:szCs w:val="18"/>
              </w:rPr>
            </w:pPr>
            <w:r w:rsidRPr="004E5AEC">
              <w:rPr>
                <w:rFonts w:ascii="Arial" w:hAnsi="Arial" w:cs="Arial"/>
                <w:sz w:val="18"/>
                <w:szCs w:val="18"/>
              </w:rPr>
              <w:t>Enter the Branch, Division or Group of the work assignments from the current operational period IAP and any the new ones which would be activated by the contingency plan.</w:t>
            </w:r>
          </w:p>
        </w:tc>
      </w:tr>
      <w:tr w:rsidR="00FE1C5C" w:rsidTr="00FE1C5C">
        <w:trPr>
          <w:trHeight w:val="1088"/>
        </w:trPr>
        <w:tc>
          <w:tcPr>
            <w:tcW w:w="1260" w:type="dxa"/>
          </w:tcPr>
          <w:p w:rsidR="00FE1C5C" w:rsidRDefault="00F97D0B" w:rsidP="00FF2483">
            <w:pPr>
              <w:jc w:val="center"/>
              <w:rPr>
                <w:rFonts w:ascii="Arial" w:hAnsi="Arial" w:cs="Arial"/>
                <w:sz w:val="18"/>
                <w:szCs w:val="18"/>
              </w:rPr>
            </w:pPr>
            <w:r>
              <w:rPr>
                <w:rFonts w:ascii="Arial" w:hAnsi="Arial" w:cs="Arial"/>
                <w:sz w:val="18"/>
                <w:szCs w:val="18"/>
              </w:rPr>
              <w:t>23</w:t>
            </w:r>
          </w:p>
        </w:tc>
        <w:tc>
          <w:tcPr>
            <w:tcW w:w="3060" w:type="dxa"/>
          </w:tcPr>
          <w:p w:rsidR="00FE1C5C" w:rsidRDefault="00FE1C5C" w:rsidP="00ED32FF">
            <w:pPr>
              <w:rPr>
                <w:rFonts w:ascii="Arial" w:hAnsi="Arial" w:cs="Arial"/>
                <w:b/>
                <w:sz w:val="18"/>
                <w:szCs w:val="18"/>
              </w:rPr>
            </w:pPr>
            <w:r>
              <w:rPr>
                <w:rFonts w:ascii="Arial" w:hAnsi="Arial" w:cs="Arial"/>
                <w:b/>
                <w:sz w:val="18"/>
                <w:szCs w:val="18"/>
              </w:rPr>
              <w:t xml:space="preserve">Strategy Statement, </w:t>
            </w:r>
          </w:p>
          <w:p w:rsidR="00FE1C5C" w:rsidRDefault="00FE1C5C" w:rsidP="00ED32FF">
            <w:pPr>
              <w:rPr>
                <w:rFonts w:ascii="Arial" w:hAnsi="Arial" w:cs="Arial"/>
                <w:b/>
                <w:sz w:val="18"/>
                <w:szCs w:val="18"/>
              </w:rPr>
            </w:pPr>
            <w:r>
              <w:rPr>
                <w:rFonts w:ascii="Arial" w:hAnsi="Arial" w:cs="Arial"/>
                <w:b/>
                <w:sz w:val="18"/>
                <w:szCs w:val="18"/>
              </w:rPr>
              <w:t>Work Assignments</w:t>
            </w:r>
          </w:p>
        </w:tc>
        <w:tc>
          <w:tcPr>
            <w:tcW w:w="7020" w:type="dxa"/>
          </w:tcPr>
          <w:p w:rsidR="00FE1C5C" w:rsidRPr="004E5AEC" w:rsidRDefault="00FE1C5C">
            <w:pPr>
              <w:rPr>
                <w:rFonts w:ascii="Arial" w:hAnsi="Arial" w:cs="Arial"/>
                <w:sz w:val="18"/>
                <w:szCs w:val="18"/>
              </w:rPr>
            </w:pPr>
            <w:r w:rsidRPr="004E5AEC">
              <w:rPr>
                <w:rFonts w:ascii="Arial" w:hAnsi="Arial" w:cs="Arial"/>
                <w:sz w:val="18"/>
                <w:szCs w:val="18"/>
              </w:rPr>
              <w:t>Define a strategic statement which provides intent and purpose for resources. Strategic statements are the bridge between operational objectives and work assignments.  It is in this section where the plan’s purpose (</w:t>
            </w:r>
            <w:proofErr w:type="spellStart"/>
            <w:r w:rsidRPr="004E5AEC">
              <w:rPr>
                <w:rFonts w:ascii="Arial" w:hAnsi="Arial" w:cs="Arial"/>
                <w:sz w:val="18"/>
                <w:szCs w:val="18"/>
              </w:rPr>
              <w:t>i.e</w:t>
            </w:r>
            <w:proofErr w:type="spellEnd"/>
            <w:r w:rsidRPr="004E5AEC">
              <w:rPr>
                <w:rFonts w:ascii="Arial" w:hAnsi="Arial" w:cs="Arial"/>
                <w:sz w:val="18"/>
                <w:szCs w:val="18"/>
              </w:rPr>
              <w:t xml:space="preserve"> PACE-Primary, Alternate, Contingency, </w:t>
            </w:r>
            <w:proofErr w:type="gramStart"/>
            <w:r w:rsidRPr="004E5AEC">
              <w:rPr>
                <w:rFonts w:ascii="Arial" w:hAnsi="Arial" w:cs="Arial"/>
                <w:sz w:val="18"/>
                <w:szCs w:val="18"/>
              </w:rPr>
              <w:t>Emergency</w:t>
            </w:r>
            <w:proofErr w:type="gramEnd"/>
            <w:r w:rsidRPr="004E5AEC">
              <w:rPr>
                <w:rFonts w:ascii="Arial" w:hAnsi="Arial" w:cs="Arial"/>
                <w:sz w:val="18"/>
                <w:szCs w:val="18"/>
              </w:rPr>
              <w:t>) and action elements (i.e. DRAW-D-Defend, Reinforce, Advance, Withdraw, Delay) should be defined.</w:t>
            </w:r>
          </w:p>
        </w:tc>
      </w:tr>
      <w:tr w:rsidR="00FE1C5C" w:rsidTr="008307A9">
        <w:tc>
          <w:tcPr>
            <w:tcW w:w="1260" w:type="dxa"/>
          </w:tcPr>
          <w:p w:rsidR="00FE1C5C" w:rsidRDefault="00F97D0B" w:rsidP="00FF2483">
            <w:pPr>
              <w:jc w:val="center"/>
              <w:rPr>
                <w:rFonts w:ascii="Arial" w:hAnsi="Arial" w:cs="Arial"/>
                <w:sz w:val="18"/>
                <w:szCs w:val="18"/>
              </w:rPr>
            </w:pPr>
            <w:r>
              <w:rPr>
                <w:rFonts w:ascii="Arial" w:hAnsi="Arial" w:cs="Arial"/>
                <w:sz w:val="18"/>
                <w:szCs w:val="18"/>
              </w:rPr>
              <w:t>24</w:t>
            </w:r>
          </w:p>
        </w:tc>
        <w:tc>
          <w:tcPr>
            <w:tcW w:w="3060" w:type="dxa"/>
          </w:tcPr>
          <w:p w:rsidR="00FE1C5C" w:rsidRPr="00A81135" w:rsidRDefault="00FE1C5C" w:rsidP="00615100">
            <w:pPr>
              <w:rPr>
                <w:rFonts w:ascii="Arial" w:hAnsi="Arial" w:cs="Arial"/>
                <w:b/>
                <w:sz w:val="18"/>
                <w:szCs w:val="18"/>
              </w:rPr>
            </w:pPr>
            <w:r w:rsidRPr="00A81135">
              <w:rPr>
                <w:rFonts w:ascii="Arial" w:hAnsi="Arial" w:cs="Arial"/>
                <w:b/>
                <w:sz w:val="18"/>
                <w:szCs w:val="18"/>
              </w:rPr>
              <w:t>Resource Needs</w:t>
            </w:r>
            <w:r>
              <w:rPr>
                <w:rFonts w:ascii="Arial" w:hAnsi="Arial" w:cs="Arial"/>
                <w:b/>
                <w:sz w:val="18"/>
                <w:szCs w:val="18"/>
              </w:rPr>
              <w:t xml:space="preserve">, Reassignments, </w:t>
            </w:r>
            <w:r w:rsidRPr="00A81135">
              <w:rPr>
                <w:rFonts w:ascii="Arial" w:hAnsi="Arial" w:cs="Arial"/>
                <w:b/>
                <w:sz w:val="18"/>
                <w:szCs w:val="18"/>
              </w:rPr>
              <w:t>Considerations</w:t>
            </w:r>
          </w:p>
        </w:tc>
        <w:tc>
          <w:tcPr>
            <w:tcW w:w="7020" w:type="dxa"/>
          </w:tcPr>
          <w:p w:rsidR="00FE1C5C" w:rsidRPr="004E5AEC" w:rsidRDefault="00FE1C5C" w:rsidP="00A313EF">
            <w:pPr>
              <w:rPr>
                <w:rFonts w:ascii="Arial" w:hAnsi="Arial" w:cs="Arial"/>
                <w:sz w:val="18"/>
                <w:szCs w:val="18"/>
              </w:rPr>
            </w:pPr>
            <w:r w:rsidRPr="004E5AEC">
              <w:rPr>
                <w:rFonts w:ascii="Arial" w:hAnsi="Arial" w:cs="Arial"/>
                <w:sz w:val="18"/>
                <w:szCs w:val="18"/>
              </w:rPr>
              <w:t>Provide summary of r</w:t>
            </w:r>
            <w:r w:rsidR="00A313EF">
              <w:rPr>
                <w:rFonts w:ascii="Arial" w:hAnsi="Arial" w:cs="Arial"/>
                <w:sz w:val="18"/>
                <w:szCs w:val="18"/>
              </w:rPr>
              <w:t>esource needs by type and kind</w:t>
            </w:r>
            <w:r w:rsidRPr="004E5AEC">
              <w:rPr>
                <w:rFonts w:ascii="Arial" w:hAnsi="Arial" w:cs="Arial"/>
                <w:sz w:val="18"/>
                <w:szCs w:val="18"/>
              </w:rPr>
              <w:t>.  Include estimates of number.  This space is intended to be a strategic overview and estimate of resource needs and considerations.  Specific impacts and/or threats when the MEP</w:t>
            </w:r>
            <w:r w:rsidR="00A313EF">
              <w:rPr>
                <w:rFonts w:ascii="Arial" w:hAnsi="Arial" w:cs="Arial"/>
                <w:sz w:val="18"/>
                <w:szCs w:val="18"/>
              </w:rPr>
              <w:t>/</w:t>
            </w:r>
            <w:proofErr w:type="spellStart"/>
            <w:r w:rsidR="00A313EF">
              <w:rPr>
                <w:rFonts w:ascii="Arial" w:hAnsi="Arial" w:cs="Arial"/>
                <w:sz w:val="18"/>
                <w:szCs w:val="18"/>
              </w:rPr>
              <w:t>DeP</w:t>
            </w:r>
            <w:proofErr w:type="spellEnd"/>
            <w:r w:rsidRPr="004E5AEC">
              <w:rPr>
                <w:rFonts w:ascii="Arial" w:hAnsi="Arial" w:cs="Arial"/>
                <w:sz w:val="18"/>
                <w:szCs w:val="18"/>
              </w:rPr>
              <w:t>(s) occurs to the functional or geographic unit can be</w:t>
            </w:r>
            <w:r w:rsidR="00A313EF">
              <w:rPr>
                <w:rFonts w:ascii="Arial" w:hAnsi="Arial" w:cs="Arial"/>
                <w:sz w:val="18"/>
                <w:szCs w:val="18"/>
              </w:rPr>
              <w:t xml:space="preserve"> defined as considerations here, along with reassignment of current resources if appropriate.</w:t>
            </w:r>
            <w:r w:rsidR="00FB2A87">
              <w:rPr>
                <w:rFonts w:ascii="Arial" w:hAnsi="Arial" w:cs="Arial"/>
                <w:sz w:val="18"/>
                <w:szCs w:val="18"/>
              </w:rPr>
              <w:t xml:space="preserve"> Identify if the resour</w:t>
            </w:r>
            <w:r w:rsidR="00A313EF">
              <w:rPr>
                <w:rFonts w:ascii="Arial" w:hAnsi="Arial" w:cs="Arial"/>
                <w:sz w:val="18"/>
                <w:szCs w:val="18"/>
              </w:rPr>
              <w:t>ces assigned are needed for</w:t>
            </w:r>
            <w:r w:rsidR="00FB2A87">
              <w:rPr>
                <w:rFonts w:ascii="Arial" w:hAnsi="Arial" w:cs="Arial"/>
                <w:sz w:val="18"/>
                <w:szCs w:val="18"/>
              </w:rPr>
              <w:t xml:space="preserve"> a Primary, Alternate, Contingency or Emergency Strategy.</w:t>
            </w:r>
          </w:p>
        </w:tc>
      </w:tr>
      <w:tr w:rsidR="00FE1C5C" w:rsidTr="008307A9">
        <w:tc>
          <w:tcPr>
            <w:tcW w:w="1260" w:type="dxa"/>
          </w:tcPr>
          <w:p w:rsidR="00FE1C5C" w:rsidRDefault="00F97D0B" w:rsidP="00FF2483">
            <w:pPr>
              <w:jc w:val="center"/>
              <w:rPr>
                <w:rFonts w:ascii="Arial" w:hAnsi="Arial" w:cs="Arial"/>
                <w:sz w:val="18"/>
                <w:szCs w:val="18"/>
              </w:rPr>
            </w:pPr>
            <w:r>
              <w:rPr>
                <w:rFonts w:ascii="Arial" w:hAnsi="Arial" w:cs="Arial"/>
                <w:sz w:val="18"/>
                <w:szCs w:val="18"/>
              </w:rPr>
              <w:t>25</w:t>
            </w:r>
          </w:p>
        </w:tc>
        <w:tc>
          <w:tcPr>
            <w:tcW w:w="3060" w:type="dxa"/>
          </w:tcPr>
          <w:p w:rsidR="00FE1C5C" w:rsidRPr="00485307" w:rsidRDefault="00FE1C5C" w:rsidP="00615100">
            <w:pPr>
              <w:rPr>
                <w:rFonts w:ascii="Arial" w:hAnsi="Arial" w:cs="Arial"/>
                <w:sz w:val="18"/>
                <w:szCs w:val="18"/>
              </w:rPr>
            </w:pPr>
            <w:r>
              <w:rPr>
                <w:rFonts w:ascii="Arial" w:hAnsi="Arial" w:cs="Arial"/>
                <w:b/>
                <w:sz w:val="18"/>
                <w:szCs w:val="18"/>
              </w:rPr>
              <w:t>Resource Need Summary</w:t>
            </w:r>
          </w:p>
        </w:tc>
        <w:tc>
          <w:tcPr>
            <w:tcW w:w="7020" w:type="dxa"/>
          </w:tcPr>
          <w:p w:rsidR="00FE1C5C" w:rsidRPr="004E5AEC" w:rsidRDefault="00FE1C5C" w:rsidP="00615100">
            <w:pPr>
              <w:rPr>
                <w:rFonts w:ascii="Arial" w:hAnsi="Arial" w:cs="Arial"/>
                <w:sz w:val="18"/>
                <w:szCs w:val="18"/>
              </w:rPr>
            </w:pPr>
            <w:r w:rsidRPr="004E5AEC">
              <w:rPr>
                <w:rFonts w:ascii="Arial" w:hAnsi="Arial" w:cs="Arial"/>
                <w:sz w:val="18"/>
                <w:szCs w:val="18"/>
              </w:rPr>
              <w:t xml:space="preserve">Enter the estimated totals by type and kind of the resources or overhead needed when the contingency plan is activated.  </w:t>
            </w:r>
          </w:p>
        </w:tc>
      </w:tr>
      <w:tr w:rsidR="00FE1C5C" w:rsidTr="008307A9">
        <w:tc>
          <w:tcPr>
            <w:tcW w:w="1260" w:type="dxa"/>
          </w:tcPr>
          <w:p w:rsidR="00FE1C5C" w:rsidRDefault="00F97D0B" w:rsidP="00FF2483">
            <w:pPr>
              <w:jc w:val="center"/>
              <w:rPr>
                <w:rFonts w:ascii="Arial" w:hAnsi="Arial" w:cs="Arial"/>
                <w:sz w:val="18"/>
                <w:szCs w:val="18"/>
              </w:rPr>
            </w:pPr>
            <w:r>
              <w:rPr>
                <w:rFonts w:ascii="Arial" w:hAnsi="Arial" w:cs="Arial"/>
                <w:sz w:val="18"/>
                <w:szCs w:val="18"/>
              </w:rPr>
              <w:t>26</w:t>
            </w:r>
          </w:p>
        </w:tc>
        <w:tc>
          <w:tcPr>
            <w:tcW w:w="3060" w:type="dxa"/>
          </w:tcPr>
          <w:p w:rsidR="00FE1C5C" w:rsidRDefault="00FE1C5C" w:rsidP="00615100">
            <w:pPr>
              <w:rPr>
                <w:rFonts w:ascii="Arial" w:hAnsi="Arial" w:cs="Arial"/>
                <w:b/>
                <w:sz w:val="18"/>
                <w:szCs w:val="18"/>
              </w:rPr>
            </w:pPr>
            <w:r>
              <w:rPr>
                <w:rFonts w:ascii="Arial" w:hAnsi="Arial" w:cs="Arial"/>
                <w:b/>
                <w:sz w:val="18"/>
                <w:szCs w:val="18"/>
              </w:rPr>
              <w:t>Resourcing/Ordering  Considerations</w:t>
            </w:r>
          </w:p>
        </w:tc>
        <w:tc>
          <w:tcPr>
            <w:tcW w:w="7020" w:type="dxa"/>
          </w:tcPr>
          <w:p w:rsidR="00FE1C5C" w:rsidRPr="004E5AEC" w:rsidRDefault="00FE1C5C" w:rsidP="00615100">
            <w:pPr>
              <w:rPr>
                <w:rFonts w:ascii="Arial" w:hAnsi="Arial" w:cs="Arial"/>
                <w:sz w:val="18"/>
                <w:szCs w:val="18"/>
              </w:rPr>
            </w:pPr>
            <w:r w:rsidRPr="004E5AEC">
              <w:rPr>
                <w:rFonts w:ascii="Arial" w:hAnsi="Arial" w:cs="Arial"/>
                <w:sz w:val="18"/>
                <w:szCs w:val="18"/>
              </w:rPr>
              <w:t>Identify process for ordering by activation authority.  Identify ordering points (</w:t>
            </w:r>
            <w:proofErr w:type="spellStart"/>
            <w:r w:rsidRPr="004E5AEC">
              <w:rPr>
                <w:rFonts w:ascii="Arial" w:hAnsi="Arial" w:cs="Arial"/>
                <w:sz w:val="18"/>
                <w:szCs w:val="18"/>
              </w:rPr>
              <w:t>i.e</w:t>
            </w:r>
            <w:proofErr w:type="spellEnd"/>
            <w:r w:rsidRPr="004E5AEC">
              <w:rPr>
                <w:rFonts w:ascii="Arial" w:hAnsi="Arial" w:cs="Arial"/>
                <w:sz w:val="18"/>
                <w:szCs w:val="18"/>
              </w:rPr>
              <w:t xml:space="preserve"> EOC, dispatch center) and describe resource reassignment strategies between Branches/Division/Group.</w:t>
            </w:r>
          </w:p>
        </w:tc>
      </w:tr>
      <w:tr w:rsidR="00A01F04" w:rsidTr="008307A9">
        <w:tc>
          <w:tcPr>
            <w:tcW w:w="1260" w:type="dxa"/>
          </w:tcPr>
          <w:p w:rsidR="00A01F04" w:rsidRDefault="00F97D0B" w:rsidP="00FF2483">
            <w:pPr>
              <w:jc w:val="center"/>
              <w:rPr>
                <w:rFonts w:ascii="Arial" w:hAnsi="Arial" w:cs="Arial"/>
                <w:sz w:val="18"/>
                <w:szCs w:val="18"/>
              </w:rPr>
            </w:pPr>
            <w:r>
              <w:rPr>
                <w:rFonts w:ascii="Arial" w:hAnsi="Arial" w:cs="Arial"/>
                <w:sz w:val="18"/>
                <w:szCs w:val="18"/>
              </w:rPr>
              <w:t>27</w:t>
            </w:r>
          </w:p>
        </w:tc>
        <w:tc>
          <w:tcPr>
            <w:tcW w:w="3060" w:type="dxa"/>
          </w:tcPr>
          <w:p w:rsidR="00A01F04" w:rsidRDefault="00A01F04" w:rsidP="00615100">
            <w:pPr>
              <w:rPr>
                <w:rFonts w:ascii="Arial" w:hAnsi="Arial" w:cs="Arial"/>
                <w:b/>
                <w:sz w:val="18"/>
                <w:szCs w:val="18"/>
              </w:rPr>
            </w:pPr>
            <w:r>
              <w:rPr>
                <w:rFonts w:ascii="Arial" w:hAnsi="Arial" w:cs="Arial"/>
                <w:b/>
                <w:sz w:val="18"/>
                <w:szCs w:val="18"/>
              </w:rPr>
              <w:t>Resource Summary Prepared By</w:t>
            </w:r>
          </w:p>
        </w:tc>
        <w:tc>
          <w:tcPr>
            <w:tcW w:w="7020" w:type="dxa"/>
          </w:tcPr>
          <w:p w:rsidR="00B82826" w:rsidRPr="004E5AEC" w:rsidRDefault="00B82826"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A01F04" w:rsidRDefault="00B82826"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A01F04" w:rsidTr="008307A9">
        <w:tc>
          <w:tcPr>
            <w:tcW w:w="1260" w:type="dxa"/>
          </w:tcPr>
          <w:p w:rsidR="00A01F04" w:rsidRDefault="00F97D0B" w:rsidP="00FF2483">
            <w:pPr>
              <w:jc w:val="center"/>
              <w:rPr>
                <w:rFonts w:ascii="Arial" w:hAnsi="Arial" w:cs="Arial"/>
                <w:sz w:val="18"/>
                <w:szCs w:val="18"/>
              </w:rPr>
            </w:pPr>
            <w:r>
              <w:rPr>
                <w:rFonts w:ascii="Arial" w:hAnsi="Arial" w:cs="Arial"/>
                <w:sz w:val="18"/>
                <w:szCs w:val="18"/>
              </w:rPr>
              <w:t>28</w:t>
            </w:r>
          </w:p>
        </w:tc>
        <w:tc>
          <w:tcPr>
            <w:tcW w:w="3060" w:type="dxa"/>
          </w:tcPr>
          <w:p w:rsidR="00A01F04" w:rsidRDefault="00A01F04" w:rsidP="00615100">
            <w:pPr>
              <w:rPr>
                <w:rFonts w:ascii="Arial" w:hAnsi="Arial" w:cs="Arial"/>
                <w:b/>
                <w:sz w:val="18"/>
                <w:szCs w:val="18"/>
              </w:rPr>
            </w:pPr>
            <w:r>
              <w:rPr>
                <w:rFonts w:ascii="Arial" w:hAnsi="Arial" w:cs="Arial"/>
                <w:b/>
                <w:sz w:val="18"/>
                <w:szCs w:val="18"/>
              </w:rPr>
              <w:t xml:space="preserve">Approved by Operations </w:t>
            </w:r>
            <w:r w:rsidR="008A2868">
              <w:rPr>
                <w:rFonts w:ascii="Arial" w:hAnsi="Arial" w:cs="Arial"/>
                <w:b/>
                <w:sz w:val="18"/>
                <w:szCs w:val="18"/>
              </w:rPr>
              <w:t xml:space="preserve">Section </w:t>
            </w:r>
            <w:r>
              <w:rPr>
                <w:rFonts w:ascii="Arial" w:hAnsi="Arial" w:cs="Arial"/>
                <w:b/>
                <w:sz w:val="18"/>
                <w:szCs w:val="18"/>
              </w:rPr>
              <w:t>Chief</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Pr>
                <w:rFonts w:ascii="Arial" w:hAnsi="Arial" w:cs="Arial"/>
                <w:sz w:val="18"/>
                <w:szCs w:val="18"/>
              </w:rPr>
              <w:t>Operations Chief</w:t>
            </w:r>
            <w:r w:rsidRPr="004E5AEC">
              <w:rPr>
                <w:rFonts w:ascii="Arial" w:hAnsi="Arial" w:cs="Arial"/>
                <w:sz w:val="18"/>
                <w:szCs w:val="18"/>
              </w:rPr>
              <w:t xml:space="preserve"> or designee approving the</w:t>
            </w:r>
          </w:p>
          <w:p w:rsidR="00A01F04" w:rsidRPr="000D42ED" w:rsidRDefault="000D42ED">
            <w:pPr>
              <w:rPr>
                <w:rFonts w:ascii="Arial" w:hAnsi="Arial" w:cs="Arial"/>
                <w:sz w:val="18"/>
                <w:szCs w:val="18"/>
              </w:rPr>
            </w:pPr>
            <w:proofErr w:type="gramStart"/>
            <w:r w:rsidRPr="004E5AEC">
              <w:rPr>
                <w:rFonts w:ascii="Arial" w:hAnsi="Arial" w:cs="Arial"/>
                <w:sz w:val="18"/>
                <w:szCs w:val="18"/>
              </w:rPr>
              <w:t>form</w:t>
            </w:r>
            <w:proofErr w:type="gramEnd"/>
            <w:r w:rsidRPr="004E5AEC">
              <w:rPr>
                <w:rFonts w:ascii="Arial" w:hAnsi="Arial" w:cs="Arial"/>
                <w:sz w:val="18"/>
                <w:szCs w:val="18"/>
              </w:rPr>
              <w:t xml:space="preserve">. Enter date (month/day/year) and time prepared (24-hour clock). </w:t>
            </w:r>
            <w:r>
              <w:rPr>
                <w:rFonts w:ascii="Arial" w:hAnsi="Arial" w:cs="Arial"/>
                <w:sz w:val="18"/>
                <w:szCs w:val="18"/>
              </w:rPr>
              <w:t xml:space="preserve"> </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29</w:t>
            </w:r>
          </w:p>
        </w:tc>
        <w:tc>
          <w:tcPr>
            <w:tcW w:w="3060" w:type="dxa"/>
          </w:tcPr>
          <w:p w:rsidR="000D42ED" w:rsidRDefault="000D42ED" w:rsidP="00615100">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 (RS)</w:t>
            </w:r>
          </w:p>
        </w:tc>
        <w:tc>
          <w:tcPr>
            <w:tcW w:w="7020" w:type="dxa"/>
          </w:tcPr>
          <w:p w:rsidR="000D42ED" w:rsidRPr="004E5AEC" w:rsidRDefault="00BE6D85"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Pr>
                <w:rFonts w:ascii="Arial" w:hAnsi="Arial" w:cs="Arial"/>
                <w:sz w:val="18"/>
                <w:szCs w:val="18"/>
              </w:rPr>
              <w:t xml:space="preserve">ICS 215C (RS)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Resource Summary </w:t>
            </w:r>
            <w:r w:rsidRPr="004E5AEC">
              <w:rPr>
                <w:rFonts w:ascii="Arial" w:hAnsi="Arial" w:cs="Arial"/>
                <w:sz w:val="18"/>
                <w:szCs w:val="18"/>
              </w:rPr>
              <w:t xml:space="preserve">pages for the </w:t>
            </w:r>
            <w:r>
              <w:rPr>
                <w:rFonts w:ascii="Arial" w:hAnsi="Arial" w:cs="Arial"/>
                <w:sz w:val="18"/>
                <w:szCs w:val="18"/>
              </w:rPr>
              <w:t>contingency</w:t>
            </w:r>
            <w:r w:rsidRPr="004E5AEC">
              <w:rPr>
                <w:rFonts w:ascii="Arial" w:hAnsi="Arial" w:cs="Arial"/>
                <w:sz w:val="18"/>
                <w:szCs w:val="18"/>
              </w:rPr>
              <w:t xml:space="preserve"> period on the second line (i.e. 1 of 3).</w:t>
            </w:r>
          </w:p>
        </w:tc>
      </w:tr>
      <w:tr w:rsidR="000D42ED" w:rsidRPr="00CB7F6E" w:rsidTr="00615100">
        <w:tc>
          <w:tcPr>
            <w:tcW w:w="11340" w:type="dxa"/>
            <w:gridSpan w:val="3"/>
            <w:shd w:val="clear" w:color="auto" w:fill="BFBFBF" w:themeFill="background1" w:themeFillShade="BF"/>
            <w:vAlign w:val="center"/>
          </w:tcPr>
          <w:p w:rsidR="008A2868" w:rsidRDefault="000D42ED" w:rsidP="00ED32FF">
            <w:pPr>
              <w:jc w:val="center"/>
              <w:rPr>
                <w:rFonts w:ascii="Arial" w:hAnsi="Arial" w:cs="Arial"/>
                <w:b/>
                <w:color w:val="000000" w:themeColor="text1"/>
                <w:sz w:val="18"/>
                <w:szCs w:val="18"/>
              </w:rPr>
            </w:pPr>
            <w:r>
              <w:rPr>
                <w:rFonts w:ascii="Arial" w:hAnsi="Arial" w:cs="Arial"/>
                <w:b/>
                <w:color w:val="000000" w:themeColor="text1"/>
                <w:sz w:val="18"/>
                <w:szCs w:val="18"/>
              </w:rPr>
              <w:t>Evacuation Plan</w:t>
            </w:r>
            <w:r w:rsidR="008A2868">
              <w:rPr>
                <w:rFonts w:ascii="Arial" w:hAnsi="Arial" w:cs="Arial"/>
                <w:b/>
                <w:color w:val="000000" w:themeColor="text1"/>
                <w:sz w:val="18"/>
                <w:szCs w:val="18"/>
              </w:rPr>
              <w:t xml:space="preserve"> </w:t>
            </w:r>
          </w:p>
          <w:p w:rsidR="000D42ED" w:rsidRPr="00CB7F6E" w:rsidRDefault="008A2868" w:rsidP="00512528">
            <w:pPr>
              <w:jc w:val="center"/>
              <w:rPr>
                <w:rFonts w:ascii="Arial" w:hAnsi="Arial" w:cs="Arial"/>
                <w:b/>
                <w:color w:val="FFFFFF" w:themeColor="background1"/>
                <w:sz w:val="18"/>
                <w:szCs w:val="18"/>
              </w:rPr>
            </w:pPr>
            <w:r>
              <w:rPr>
                <w:rFonts w:ascii="Arial" w:hAnsi="Arial" w:cs="Arial"/>
                <w:b/>
                <w:color w:val="000000" w:themeColor="text1"/>
                <w:sz w:val="18"/>
                <w:szCs w:val="18"/>
              </w:rPr>
              <w:t>(Prepared by Deputy OSC</w:t>
            </w:r>
            <w:r w:rsidR="00512528">
              <w:rPr>
                <w:rFonts w:ascii="Arial" w:hAnsi="Arial" w:cs="Arial"/>
                <w:b/>
                <w:color w:val="000000" w:themeColor="text1"/>
                <w:sz w:val="18"/>
                <w:szCs w:val="18"/>
              </w:rPr>
              <w:t>-</w:t>
            </w:r>
            <w:r>
              <w:rPr>
                <w:rFonts w:ascii="Arial" w:hAnsi="Arial" w:cs="Arial"/>
                <w:b/>
                <w:color w:val="000000" w:themeColor="text1"/>
                <w:sz w:val="18"/>
                <w:szCs w:val="18"/>
              </w:rPr>
              <w:t>Law or LELO)</w:t>
            </w:r>
          </w:p>
        </w:tc>
      </w:tr>
      <w:tr w:rsidR="000D42ED" w:rsidTr="00615100">
        <w:tc>
          <w:tcPr>
            <w:tcW w:w="1260" w:type="dxa"/>
          </w:tcPr>
          <w:p w:rsidR="000D42ED" w:rsidRDefault="000D42ED" w:rsidP="00FF2483">
            <w:pPr>
              <w:jc w:val="center"/>
              <w:rPr>
                <w:rFonts w:ascii="Arial" w:hAnsi="Arial" w:cs="Arial"/>
                <w:sz w:val="18"/>
                <w:szCs w:val="18"/>
              </w:rPr>
            </w:pPr>
            <w:r>
              <w:rPr>
                <w:rFonts w:ascii="Arial" w:hAnsi="Arial" w:cs="Arial"/>
                <w:sz w:val="18"/>
                <w:szCs w:val="18"/>
              </w:rPr>
              <w:t>1-3</w:t>
            </w:r>
          </w:p>
        </w:tc>
        <w:tc>
          <w:tcPr>
            <w:tcW w:w="10080" w:type="dxa"/>
            <w:gridSpan w:val="2"/>
          </w:tcPr>
          <w:p w:rsidR="000D42ED" w:rsidRPr="00FE1C5C" w:rsidRDefault="000D42ED">
            <w:pPr>
              <w:rPr>
                <w:rFonts w:ascii="Arial" w:hAnsi="Arial" w:cs="Arial"/>
                <w:b/>
                <w:color w:val="FF0000"/>
                <w:sz w:val="18"/>
                <w:szCs w:val="18"/>
              </w:rPr>
            </w:pPr>
            <w:r w:rsidRPr="00FE1C5C">
              <w:rPr>
                <w:rFonts w:ascii="Arial" w:hAnsi="Arial" w:cs="Arial"/>
                <w:b/>
                <w:color w:val="000000" w:themeColor="text1"/>
                <w:sz w:val="18"/>
                <w:szCs w:val="18"/>
              </w:rPr>
              <w:t>Repeat from ICS 215C Cover</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30</w:t>
            </w:r>
          </w:p>
        </w:tc>
        <w:tc>
          <w:tcPr>
            <w:tcW w:w="3060" w:type="dxa"/>
          </w:tcPr>
          <w:p w:rsidR="000D42ED" w:rsidRPr="00485307" w:rsidRDefault="000D42ED" w:rsidP="00FF2483">
            <w:pPr>
              <w:rPr>
                <w:rFonts w:ascii="Arial" w:hAnsi="Arial" w:cs="Arial"/>
                <w:b/>
                <w:sz w:val="18"/>
                <w:szCs w:val="18"/>
              </w:rPr>
            </w:pPr>
            <w:r>
              <w:rPr>
                <w:rFonts w:ascii="Arial" w:hAnsi="Arial" w:cs="Arial"/>
                <w:b/>
                <w:sz w:val="18"/>
                <w:szCs w:val="18"/>
              </w:rPr>
              <w:t>Evacuation Orders Areas</w:t>
            </w:r>
          </w:p>
        </w:tc>
        <w:tc>
          <w:tcPr>
            <w:tcW w:w="7020" w:type="dxa"/>
          </w:tcPr>
          <w:p w:rsidR="000D42ED" w:rsidRPr="00467197" w:rsidRDefault="00467197" w:rsidP="006F25C8">
            <w:pPr>
              <w:rPr>
                <w:color w:val="000000" w:themeColor="text1"/>
              </w:rPr>
            </w:pPr>
            <w:r>
              <w:rPr>
                <w:rFonts w:ascii="Arial" w:hAnsi="Arial" w:cs="Arial"/>
                <w:color w:val="000000" w:themeColor="text1"/>
                <w:sz w:val="18"/>
                <w:szCs w:val="18"/>
              </w:rPr>
              <w:t xml:space="preserve">Identify jurisdictions, </w:t>
            </w:r>
            <w:r w:rsidR="006F25C8">
              <w:rPr>
                <w:rFonts w:ascii="Arial" w:hAnsi="Arial" w:cs="Arial"/>
                <w:color w:val="000000" w:themeColor="text1"/>
                <w:sz w:val="18"/>
                <w:szCs w:val="18"/>
              </w:rPr>
              <w:t>population #.  P</w:t>
            </w:r>
            <w:r>
              <w:rPr>
                <w:rFonts w:ascii="Arial" w:hAnsi="Arial" w:cs="Arial"/>
                <w:color w:val="000000" w:themeColor="text1"/>
                <w:sz w:val="18"/>
                <w:szCs w:val="18"/>
              </w:rPr>
              <w:t>rovide area description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mobile home community, state park) with traffic control points, closure levels and agency liaison contact information.</w:t>
            </w:r>
            <w:r w:rsidR="00ED799C">
              <w:rPr>
                <w:rFonts w:ascii="Arial" w:hAnsi="Arial" w:cs="Arial"/>
                <w:color w:val="000000" w:themeColor="text1"/>
                <w:sz w:val="18"/>
                <w:szCs w:val="18"/>
              </w:rPr>
              <w:t xml:space="preserve"> List shelter locations, if identified.</w:t>
            </w:r>
          </w:p>
        </w:tc>
      </w:tr>
      <w:tr w:rsidR="005804F2" w:rsidTr="008307A9">
        <w:tc>
          <w:tcPr>
            <w:tcW w:w="1260" w:type="dxa"/>
          </w:tcPr>
          <w:p w:rsidR="005804F2" w:rsidRDefault="00F97D0B" w:rsidP="00FF2483">
            <w:pPr>
              <w:jc w:val="center"/>
              <w:rPr>
                <w:rFonts w:ascii="Arial" w:hAnsi="Arial" w:cs="Arial"/>
                <w:sz w:val="18"/>
                <w:szCs w:val="18"/>
              </w:rPr>
            </w:pPr>
            <w:r>
              <w:rPr>
                <w:rFonts w:ascii="Arial" w:hAnsi="Arial" w:cs="Arial"/>
                <w:sz w:val="18"/>
                <w:szCs w:val="18"/>
              </w:rPr>
              <w:t>31</w:t>
            </w:r>
          </w:p>
        </w:tc>
        <w:tc>
          <w:tcPr>
            <w:tcW w:w="3060" w:type="dxa"/>
          </w:tcPr>
          <w:p w:rsidR="005804F2" w:rsidRPr="005804F2" w:rsidRDefault="005804F2" w:rsidP="005804F2">
            <w:pPr>
              <w:rPr>
                <w:rFonts w:ascii="Arial" w:hAnsi="Arial" w:cs="Arial"/>
                <w:b/>
                <w:sz w:val="18"/>
                <w:szCs w:val="18"/>
              </w:rPr>
            </w:pPr>
            <w:r w:rsidRPr="005804F2">
              <w:rPr>
                <w:rFonts w:ascii="Arial" w:hAnsi="Arial" w:cs="Arial"/>
                <w:b/>
                <w:sz w:val="18"/>
                <w:szCs w:val="18"/>
              </w:rPr>
              <w:t xml:space="preserve">Evacuation Order MEP / </w:t>
            </w:r>
            <w:proofErr w:type="spellStart"/>
            <w:r w:rsidRPr="005804F2">
              <w:rPr>
                <w:rFonts w:ascii="Arial" w:hAnsi="Arial" w:cs="Arial"/>
                <w:b/>
                <w:sz w:val="18"/>
                <w:szCs w:val="18"/>
              </w:rPr>
              <w:t>DeP</w:t>
            </w:r>
            <w:proofErr w:type="spellEnd"/>
            <w:r w:rsidRPr="005804F2">
              <w:rPr>
                <w:rFonts w:ascii="Arial" w:hAnsi="Arial" w:cs="Arial"/>
                <w:b/>
                <w:sz w:val="18"/>
                <w:szCs w:val="18"/>
              </w:rPr>
              <w:t xml:space="preserve"> Considerations</w:t>
            </w:r>
          </w:p>
          <w:p w:rsidR="005804F2" w:rsidRDefault="005804F2" w:rsidP="00FF2483">
            <w:pPr>
              <w:rPr>
                <w:rFonts w:ascii="Arial" w:hAnsi="Arial" w:cs="Arial"/>
                <w:b/>
                <w:sz w:val="18"/>
                <w:szCs w:val="18"/>
              </w:rPr>
            </w:pPr>
          </w:p>
        </w:tc>
        <w:tc>
          <w:tcPr>
            <w:tcW w:w="7020" w:type="dxa"/>
          </w:tcPr>
          <w:p w:rsidR="005804F2" w:rsidRDefault="005804F2" w:rsidP="00B05B2D">
            <w:pPr>
              <w:rPr>
                <w:rFonts w:ascii="Arial" w:hAnsi="Arial" w:cs="Arial"/>
                <w:color w:val="000000" w:themeColor="text1"/>
                <w:sz w:val="18"/>
                <w:szCs w:val="18"/>
              </w:rPr>
            </w:pPr>
            <w:r>
              <w:rPr>
                <w:rFonts w:ascii="Arial" w:hAnsi="Arial" w:cs="Arial"/>
                <w:color w:val="000000" w:themeColor="text1"/>
                <w:sz w:val="18"/>
                <w:szCs w:val="18"/>
              </w:rPr>
              <w:t>Implementation of an eva</w:t>
            </w:r>
            <w:r w:rsidR="00B05B2D">
              <w:rPr>
                <w:rFonts w:ascii="Arial" w:hAnsi="Arial" w:cs="Arial"/>
                <w:color w:val="000000" w:themeColor="text1"/>
                <w:sz w:val="18"/>
                <w:szCs w:val="18"/>
              </w:rPr>
              <w:t>cuation order following a MEP/</w:t>
            </w:r>
            <w:proofErr w:type="spellStart"/>
            <w:r>
              <w:rPr>
                <w:rFonts w:ascii="Arial" w:hAnsi="Arial" w:cs="Arial"/>
                <w:color w:val="000000" w:themeColor="text1"/>
                <w:sz w:val="18"/>
                <w:szCs w:val="18"/>
              </w:rPr>
              <w:t>DeP</w:t>
            </w:r>
            <w:proofErr w:type="spellEnd"/>
            <w:r>
              <w:rPr>
                <w:rFonts w:ascii="Arial" w:hAnsi="Arial" w:cs="Arial"/>
                <w:color w:val="000000" w:themeColor="text1"/>
                <w:sz w:val="18"/>
                <w:szCs w:val="18"/>
              </w:rPr>
              <w:t xml:space="preserve"> may require additional descriptions or clarifications, such as public information releases, timing, approvals and coordination with impacted jurisdictions.</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lastRenderedPageBreak/>
              <w:t>32</w:t>
            </w:r>
          </w:p>
        </w:tc>
        <w:tc>
          <w:tcPr>
            <w:tcW w:w="3060" w:type="dxa"/>
          </w:tcPr>
          <w:p w:rsidR="000D42ED" w:rsidRPr="00A81135" w:rsidRDefault="000D42ED" w:rsidP="00FF2483">
            <w:pPr>
              <w:rPr>
                <w:rFonts w:ascii="Arial" w:hAnsi="Arial" w:cs="Arial"/>
                <w:sz w:val="18"/>
                <w:szCs w:val="18"/>
              </w:rPr>
            </w:pPr>
            <w:r>
              <w:rPr>
                <w:rFonts w:ascii="Arial" w:hAnsi="Arial" w:cs="Arial"/>
                <w:b/>
                <w:sz w:val="18"/>
                <w:szCs w:val="18"/>
              </w:rPr>
              <w:t>Evacuation Warning Areas</w:t>
            </w:r>
          </w:p>
        </w:tc>
        <w:tc>
          <w:tcPr>
            <w:tcW w:w="7020" w:type="dxa"/>
          </w:tcPr>
          <w:p w:rsidR="000D42ED" w:rsidRPr="00467197" w:rsidRDefault="006F25C8" w:rsidP="000235FE">
            <w:pPr>
              <w:rPr>
                <w:color w:val="000000" w:themeColor="text1"/>
              </w:rPr>
            </w:pPr>
            <w:r>
              <w:rPr>
                <w:rFonts w:ascii="Arial" w:hAnsi="Arial" w:cs="Arial"/>
                <w:color w:val="000000" w:themeColor="text1"/>
                <w:sz w:val="18"/>
                <w:szCs w:val="18"/>
              </w:rPr>
              <w:t>Identify jurisdictions, population #.  Provide area description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mobile home community, state park) with traffic control points, closure levels and agency liaison contact information. List shelter locations, if identified.</w:t>
            </w:r>
          </w:p>
        </w:tc>
      </w:tr>
      <w:tr w:rsidR="005804F2" w:rsidTr="008307A9">
        <w:tc>
          <w:tcPr>
            <w:tcW w:w="1260" w:type="dxa"/>
          </w:tcPr>
          <w:p w:rsidR="005804F2" w:rsidRDefault="00F97D0B" w:rsidP="00FF2483">
            <w:pPr>
              <w:jc w:val="center"/>
              <w:rPr>
                <w:rFonts w:ascii="Arial" w:hAnsi="Arial" w:cs="Arial"/>
                <w:sz w:val="18"/>
                <w:szCs w:val="18"/>
              </w:rPr>
            </w:pPr>
            <w:r>
              <w:rPr>
                <w:rFonts w:ascii="Arial" w:hAnsi="Arial" w:cs="Arial"/>
                <w:sz w:val="18"/>
                <w:szCs w:val="18"/>
              </w:rPr>
              <w:t>33</w:t>
            </w:r>
          </w:p>
        </w:tc>
        <w:tc>
          <w:tcPr>
            <w:tcW w:w="3060" w:type="dxa"/>
          </w:tcPr>
          <w:p w:rsidR="005804F2" w:rsidRDefault="005804F2" w:rsidP="00FF2483">
            <w:pPr>
              <w:rPr>
                <w:rFonts w:ascii="Arial" w:hAnsi="Arial" w:cs="Arial"/>
                <w:b/>
                <w:sz w:val="18"/>
                <w:szCs w:val="18"/>
              </w:rPr>
            </w:pPr>
            <w:r w:rsidRPr="005804F2">
              <w:rPr>
                <w:rFonts w:ascii="Arial" w:hAnsi="Arial" w:cs="Arial"/>
                <w:b/>
                <w:sz w:val="18"/>
                <w:szCs w:val="18"/>
              </w:rPr>
              <w:t xml:space="preserve">Evacuation </w:t>
            </w:r>
            <w:r>
              <w:rPr>
                <w:rFonts w:ascii="Arial" w:hAnsi="Arial" w:cs="Arial"/>
                <w:b/>
                <w:sz w:val="18"/>
                <w:szCs w:val="18"/>
              </w:rPr>
              <w:t>Warning</w:t>
            </w:r>
            <w:r w:rsidRPr="005804F2">
              <w:rPr>
                <w:rFonts w:ascii="Arial" w:hAnsi="Arial" w:cs="Arial"/>
                <w:b/>
                <w:sz w:val="18"/>
                <w:szCs w:val="18"/>
              </w:rPr>
              <w:t xml:space="preserve"> MEP / </w:t>
            </w:r>
            <w:proofErr w:type="spellStart"/>
            <w:r w:rsidRPr="005804F2">
              <w:rPr>
                <w:rFonts w:ascii="Arial" w:hAnsi="Arial" w:cs="Arial"/>
                <w:b/>
                <w:sz w:val="18"/>
                <w:szCs w:val="18"/>
              </w:rPr>
              <w:t>DeP</w:t>
            </w:r>
            <w:proofErr w:type="spellEnd"/>
            <w:r w:rsidRPr="005804F2">
              <w:rPr>
                <w:rFonts w:ascii="Arial" w:hAnsi="Arial" w:cs="Arial"/>
                <w:b/>
                <w:sz w:val="18"/>
                <w:szCs w:val="18"/>
              </w:rPr>
              <w:t xml:space="preserve"> Considerations</w:t>
            </w:r>
          </w:p>
        </w:tc>
        <w:tc>
          <w:tcPr>
            <w:tcW w:w="7020" w:type="dxa"/>
          </w:tcPr>
          <w:p w:rsidR="005804F2" w:rsidRDefault="005804F2" w:rsidP="000235FE">
            <w:pPr>
              <w:rPr>
                <w:rFonts w:ascii="Arial" w:hAnsi="Arial" w:cs="Arial"/>
                <w:color w:val="000000" w:themeColor="text1"/>
                <w:sz w:val="18"/>
                <w:szCs w:val="18"/>
              </w:rPr>
            </w:pPr>
            <w:r>
              <w:rPr>
                <w:rFonts w:ascii="Arial" w:hAnsi="Arial" w:cs="Arial"/>
                <w:color w:val="000000" w:themeColor="text1"/>
                <w:sz w:val="18"/>
                <w:szCs w:val="18"/>
              </w:rPr>
              <w:t>Implementation of an evacu</w:t>
            </w:r>
            <w:r w:rsidR="00B05B2D">
              <w:rPr>
                <w:rFonts w:ascii="Arial" w:hAnsi="Arial" w:cs="Arial"/>
                <w:color w:val="000000" w:themeColor="text1"/>
                <w:sz w:val="18"/>
                <w:szCs w:val="18"/>
              </w:rPr>
              <w:t>ation warning following a MEP/</w:t>
            </w:r>
            <w:proofErr w:type="spellStart"/>
            <w:r>
              <w:rPr>
                <w:rFonts w:ascii="Arial" w:hAnsi="Arial" w:cs="Arial"/>
                <w:color w:val="000000" w:themeColor="text1"/>
                <w:sz w:val="18"/>
                <w:szCs w:val="18"/>
              </w:rPr>
              <w:t>DeP</w:t>
            </w:r>
            <w:proofErr w:type="spellEnd"/>
            <w:r>
              <w:rPr>
                <w:rFonts w:ascii="Arial" w:hAnsi="Arial" w:cs="Arial"/>
                <w:color w:val="000000" w:themeColor="text1"/>
                <w:sz w:val="18"/>
                <w:szCs w:val="18"/>
              </w:rPr>
              <w:t xml:space="preserve"> may require additional descriptions or clarifications, such as public information releases, timing, approvals and coordination with impacted jurisdictions.</w:t>
            </w:r>
          </w:p>
        </w:tc>
      </w:tr>
      <w:tr w:rsidR="000D42ED" w:rsidTr="008307A9">
        <w:tc>
          <w:tcPr>
            <w:tcW w:w="1260" w:type="dxa"/>
          </w:tcPr>
          <w:p w:rsidR="000D42ED" w:rsidRDefault="000D42ED" w:rsidP="00FF2483">
            <w:pPr>
              <w:jc w:val="center"/>
              <w:rPr>
                <w:rFonts w:ascii="Arial" w:hAnsi="Arial" w:cs="Arial"/>
                <w:sz w:val="18"/>
                <w:szCs w:val="18"/>
              </w:rPr>
            </w:pPr>
            <w:r>
              <w:rPr>
                <w:rFonts w:ascii="Arial" w:hAnsi="Arial" w:cs="Arial"/>
                <w:sz w:val="18"/>
                <w:szCs w:val="18"/>
              </w:rPr>
              <w:t>34</w:t>
            </w:r>
          </w:p>
        </w:tc>
        <w:tc>
          <w:tcPr>
            <w:tcW w:w="3060" w:type="dxa"/>
          </w:tcPr>
          <w:p w:rsidR="000D42ED" w:rsidRPr="0035422C" w:rsidRDefault="000D42ED" w:rsidP="00FF2483">
            <w:pPr>
              <w:rPr>
                <w:rFonts w:ascii="Arial" w:hAnsi="Arial" w:cs="Arial"/>
                <w:sz w:val="18"/>
                <w:szCs w:val="18"/>
              </w:rPr>
            </w:pPr>
            <w:r>
              <w:rPr>
                <w:rFonts w:ascii="Arial" w:hAnsi="Arial" w:cs="Arial"/>
                <w:b/>
                <w:sz w:val="18"/>
                <w:szCs w:val="18"/>
              </w:rPr>
              <w:t>Shelter in Place Areas</w:t>
            </w:r>
          </w:p>
        </w:tc>
        <w:tc>
          <w:tcPr>
            <w:tcW w:w="7020" w:type="dxa"/>
          </w:tcPr>
          <w:p w:rsidR="000D42ED" w:rsidRPr="00467197" w:rsidRDefault="000235FE" w:rsidP="006F25C8">
            <w:pPr>
              <w:rPr>
                <w:color w:val="000000" w:themeColor="text1"/>
              </w:rPr>
            </w:pPr>
            <w:r>
              <w:rPr>
                <w:rFonts w:ascii="Arial" w:hAnsi="Arial" w:cs="Arial"/>
                <w:color w:val="000000" w:themeColor="text1"/>
                <w:sz w:val="18"/>
                <w:szCs w:val="18"/>
              </w:rPr>
              <w:t>Identify jurisdictions</w:t>
            </w:r>
            <w:r w:rsidR="006F25C8">
              <w:rPr>
                <w:rFonts w:ascii="Arial" w:hAnsi="Arial" w:cs="Arial"/>
                <w:color w:val="000000" w:themeColor="text1"/>
                <w:sz w:val="18"/>
                <w:szCs w:val="18"/>
              </w:rPr>
              <w:t>, population #. P</w:t>
            </w:r>
            <w:r>
              <w:rPr>
                <w:rFonts w:ascii="Arial" w:hAnsi="Arial" w:cs="Arial"/>
                <w:color w:val="000000" w:themeColor="text1"/>
                <w:sz w:val="18"/>
                <w:szCs w:val="18"/>
              </w:rPr>
              <w:t>rovide area description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mobile home community, state park) with traffic control points, closure levels and agency liaison contact information.</w:t>
            </w:r>
          </w:p>
        </w:tc>
      </w:tr>
      <w:tr w:rsidR="005804F2" w:rsidTr="008307A9">
        <w:tc>
          <w:tcPr>
            <w:tcW w:w="1260" w:type="dxa"/>
          </w:tcPr>
          <w:p w:rsidR="005804F2" w:rsidRDefault="00F97D0B" w:rsidP="00FF2483">
            <w:pPr>
              <w:jc w:val="center"/>
              <w:rPr>
                <w:rFonts w:ascii="Arial" w:hAnsi="Arial" w:cs="Arial"/>
                <w:sz w:val="18"/>
                <w:szCs w:val="18"/>
              </w:rPr>
            </w:pPr>
            <w:r>
              <w:rPr>
                <w:rFonts w:ascii="Arial" w:hAnsi="Arial" w:cs="Arial"/>
                <w:sz w:val="18"/>
                <w:szCs w:val="18"/>
              </w:rPr>
              <w:t>35</w:t>
            </w:r>
          </w:p>
        </w:tc>
        <w:tc>
          <w:tcPr>
            <w:tcW w:w="3060" w:type="dxa"/>
          </w:tcPr>
          <w:p w:rsidR="005804F2" w:rsidRDefault="005804F2" w:rsidP="00FF2483">
            <w:pPr>
              <w:rPr>
                <w:rFonts w:ascii="Arial" w:hAnsi="Arial" w:cs="Arial"/>
                <w:b/>
                <w:sz w:val="18"/>
                <w:szCs w:val="18"/>
              </w:rPr>
            </w:pPr>
            <w:r>
              <w:rPr>
                <w:rFonts w:ascii="Arial" w:hAnsi="Arial" w:cs="Arial"/>
                <w:b/>
                <w:sz w:val="18"/>
                <w:szCs w:val="18"/>
              </w:rPr>
              <w:t>Shelter in Place</w:t>
            </w:r>
            <w:r w:rsidRPr="005804F2">
              <w:rPr>
                <w:rFonts w:ascii="Arial" w:hAnsi="Arial" w:cs="Arial"/>
                <w:b/>
                <w:sz w:val="18"/>
                <w:szCs w:val="18"/>
              </w:rPr>
              <w:t xml:space="preserve"> MEP / </w:t>
            </w:r>
            <w:proofErr w:type="spellStart"/>
            <w:r w:rsidRPr="005804F2">
              <w:rPr>
                <w:rFonts w:ascii="Arial" w:hAnsi="Arial" w:cs="Arial"/>
                <w:b/>
                <w:sz w:val="18"/>
                <w:szCs w:val="18"/>
              </w:rPr>
              <w:t>DeP</w:t>
            </w:r>
            <w:proofErr w:type="spellEnd"/>
            <w:r w:rsidRPr="005804F2">
              <w:rPr>
                <w:rFonts w:ascii="Arial" w:hAnsi="Arial" w:cs="Arial"/>
                <w:b/>
                <w:sz w:val="18"/>
                <w:szCs w:val="18"/>
              </w:rPr>
              <w:t xml:space="preserve"> Considerations</w:t>
            </w:r>
          </w:p>
        </w:tc>
        <w:tc>
          <w:tcPr>
            <w:tcW w:w="7020" w:type="dxa"/>
          </w:tcPr>
          <w:p w:rsidR="005804F2" w:rsidRDefault="005804F2" w:rsidP="006F25C8">
            <w:pPr>
              <w:rPr>
                <w:rFonts w:ascii="Arial" w:hAnsi="Arial" w:cs="Arial"/>
                <w:color w:val="000000" w:themeColor="text1"/>
                <w:sz w:val="18"/>
                <w:szCs w:val="18"/>
              </w:rPr>
            </w:pPr>
            <w:r>
              <w:rPr>
                <w:rFonts w:ascii="Arial" w:hAnsi="Arial" w:cs="Arial"/>
                <w:color w:val="000000" w:themeColor="text1"/>
                <w:sz w:val="18"/>
                <w:szCs w:val="18"/>
              </w:rPr>
              <w:t>Implementation of a Shelter in Pl</w:t>
            </w:r>
            <w:r w:rsidR="00B05B2D">
              <w:rPr>
                <w:rFonts w:ascii="Arial" w:hAnsi="Arial" w:cs="Arial"/>
                <w:color w:val="000000" w:themeColor="text1"/>
                <w:sz w:val="18"/>
                <w:szCs w:val="18"/>
              </w:rPr>
              <w:t>ace directive following a MEP/</w:t>
            </w:r>
            <w:proofErr w:type="spellStart"/>
            <w:r>
              <w:rPr>
                <w:rFonts w:ascii="Arial" w:hAnsi="Arial" w:cs="Arial"/>
                <w:color w:val="000000" w:themeColor="text1"/>
                <w:sz w:val="18"/>
                <w:szCs w:val="18"/>
              </w:rPr>
              <w:t>DeP</w:t>
            </w:r>
            <w:proofErr w:type="spellEnd"/>
            <w:r>
              <w:rPr>
                <w:rFonts w:ascii="Arial" w:hAnsi="Arial" w:cs="Arial"/>
                <w:color w:val="000000" w:themeColor="text1"/>
                <w:sz w:val="18"/>
                <w:szCs w:val="18"/>
              </w:rPr>
              <w:t xml:space="preserve"> may require additional descriptions or clarifications, such as public information releases, timing, approvals and coordination with impacted jurisdictions.  Shelter in Place directives should be considered as a last resort during contingency planning</w:t>
            </w:r>
            <w:r w:rsidR="008A2868">
              <w:rPr>
                <w:rFonts w:ascii="Arial" w:hAnsi="Arial" w:cs="Arial"/>
                <w:color w:val="000000" w:themeColor="text1"/>
                <w:sz w:val="18"/>
                <w:szCs w:val="18"/>
              </w:rPr>
              <w:t>.</w:t>
            </w:r>
          </w:p>
        </w:tc>
      </w:tr>
      <w:tr w:rsidR="000D42ED" w:rsidTr="006F25C8">
        <w:trPr>
          <w:trHeight w:val="746"/>
        </w:trPr>
        <w:tc>
          <w:tcPr>
            <w:tcW w:w="1260" w:type="dxa"/>
          </w:tcPr>
          <w:p w:rsidR="000D42ED" w:rsidRDefault="00F97D0B" w:rsidP="00FF2483">
            <w:pPr>
              <w:jc w:val="center"/>
              <w:rPr>
                <w:rFonts w:ascii="Arial" w:hAnsi="Arial" w:cs="Arial"/>
                <w:sz w:val="18"/>
                <w:szCs w:val="18"/>
              </w:rPr>
            </w:pPr>
            <w:r>
              <w:rPr>
                <w:rFonts w:ascii="Arial" w:hAnsi="Arial" w:cs="Arial"/>
                <w:sz w:val="18"/>
                <w:szCs w:val="18"/>
              </w:rPr>
              <w:t>36</w:t>
            </w:r>
          </w:p>
        </w:tc>
        <w:tc>
          <w:tcPr>
            <w:tcW w:w="3060" w:type="dxa"/>
          </w:tcPr>
          <w:p w:rsidR="000D42ED" w:rsidRPr="00A81135" w:rsidRDefault="000D42ED" w:rsidP="00FF2483">
            <w:pPr>
              <w:rPr>
                <w:rFonts w:ascii="Arial" w:hAnsi="Arial" w:cs="Arial"/>
                <w:b/>
                <w:sz w:val="18"/>
                <w:szCs w:val="18"/>
              </w:rPr>
            </w:pPr>
            <w:r>
              <w:rPr>
                <w:rFonts w:ascii="Arial" w:hAnsi="Arial" w:cs="Arial"/>
                <w:b/>
                <w:sz w:val="18"/>
                <w:szCs w:val="18"/>
              </w:rPr>
              <w:t>Repopulation Plan Completed</w:t>
            </w:r>
          </w:p>
        </w:tc>
        <w:tc>
          <w:tcPr>
            <w:tcW w:w="7020" w:type="dxa"/>
          </w:tcPr>
          <w:p w:rsidR="000D42ED" w:rsidRPr="00467197" w:rsidRDefault="006F25C8" w:rsidP="006F25C8">
            <w:pPr>
              <w:rPr>
                <w:color w:val="000000" w:themeColor="text1"/>
              </w:rPr>
            </w:pPr>
            <w:r>
              <w:rPr>
                <w:rFonts w:ascii="Arial" w:hAnsi="Arial" w:cs="Arial"/>
                <w:color w:val="000000" w:themeColor="text1"/>
                <w:sz w:val="18"/>
                <w:szCs w:val="18"/>
              </w:rPr>
              <w:t xml:space="preserve">Check box if a repopulation plan has been developed.  </w:t>
            </w:r>
            <w:r w:rsidR="008A2868">
              <w:rPr>
                <w:rFonts w:ascii="Arial" w:hAnsi="Arial" w:cs="Arial"/>
                <w:color w:val="000000" w:themeColor="text1"/>
                <w:sz w:val="18"/>
                <w:szCs w:val="18"/>
              </w:rPr>
              <w:t xml:space="preserve">A repopulation plan should be considered and coordinated concurrently with any plan to evacuate or shelter in place.  Deputy Operations (Law) or </w:t>
            </w:r>
            <w:r>
              <w:rPr>
                <w:rFonts w:ascii="Arial" w:hAnsi="Arial" w:cs="Arial"/>
                <w:color w:val="000000" w:themeColor="text1"/>
                <w:sz w:val="18"/>
                <w:szCs w:val="18"/>
              </w:rPr>
              <w:t>Law Enforcement Liaison</w:t>
            </w:r>
            <w:r w:rsidR="008A2868">
              <w:rPr>
                <w:rFonts w:ascii="Arial" w:hAnsi="Arial" w:cs="Arial"/>
                <w:color w:val="000000" w:themeColor="text1"/>
                <w:sz w:val="18"/>
                <w:szCs w:val="18"/>
              </w:rPr>
              <w:t xml:space="preserve"> (LELO) is</w:t>
            </w:r>
            <w:r>
              <w:rPr>
                <w:rFonts w:ascii="Arial" w:hAnsi="Arial" w:cs="Arial"/>
                <w:color w:val="000000" w:themeColor="text1"/>
                <w:sz w:val="18"/>
                <w:szCs w:val="18"/>
              </w:rPr>
              <w:t xml:space="preserve"> the contact for a repopulation plan.</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37</w:t>
            </w:r>
          </w:p>
        </w:tc>
        <w:tc>
          <w:tcPr>
            <w:tcW w:w="3060" w:type="dxa"/>
          </w:tcPr>
          <w:p w:rsidR="000D42ED" w:rsidRDefault="000D42ED" w:rsidP="00FF2483">
            <w:pPr>
              <w:rPr>
                <w:rFonts w:ascii="Arial" w:hAnsi="Arial" w:cs="Arial"/>
                <w:b/>
                <w:sz w:val="18"/>
                <w:szCs w:val="18"/>
              </w:rPr>
            </w:pPr>
            <w:r>
              <w:rPr>
                <w:rFonts w:ascii="Arial" w:hAnsi="Arial" w:cs="Arial"/>
                <w:b/>
                <w:sz w:val="18"/>
                <w:szCs w:val="18"/>
              </w:rPr>
              <w:t>Law Enforcement Liaison</w:t>
            </w:r>
          </w:p>
        </w:tc>
        <w:tc>
          <w:tcPr>
            <w:tcW w:w="7020" w:type="dxa"/>
          </w:tcPr>
          <w:p w:rsidR="000D42ED" w:rsidRPr="00467197" w:rsidRDefault="000235FE" w:rsidP="000235FE">
            <w:pPr>
              <w:autoSpaceDE w:val="0"/>
              <w:autoSpaceDN w:val="0"/>
              <w:adjustRightInd w:val="0"/>
              <w:rPr>
                <w:color w:val="000000" w:themeColor="text1"/>
              </w:rPr>
            </w:pPr>
            <w:r w:rsidRPr="004E5AEC">
              <w:rPr>
                <w:rFonts w:ascii="Arial" w:hAnsi="Arial" w:cs="Arial"/>
                <w:sz w:val="18"/>
                <w:szCs w:val="18"/>
              </w:rPr>
              <w:t xml:space="preserve">Enter the name, ICS position, and </w:t>
            </w:r>
            <w:r>
              <w:rPr>
                <w:rFonts w:ascii="Arial" w:hAnsi="Arial" w:cs="Arial"/>
                <w:sz w:val="18"/>
                <w:szCs w:val="18"/>
              </w:rPr>
              <w:t>contact information of the primary law enforcement liaison who is coordina</w:t>
            </w:r>
            <w:r w:rsidR="00E333B6">
              <w:rPr>
                <w:rFonts w:ascii="Arial" w:hAnsi="Arial" w:cs="Arial"/>
                <w:sz w:val="18"/>
                <w:szCs w:val="18"/>
              </w:rPr>
              <w:t>ting with the OSC</w:t>
            </w:r>
            <w:r>
              <w:rPr>
                <w:rFonts w:ascii="Arial" w:hAnsi="Arial" w:cs="Arial"/>
                <w:sz w:val="18"/>
                <w:szCs w:val="18"/>
              </w:rPr>
              <w:t>.</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38</w:t>
            </w:r>
          </w:p>
        </w:tc>
        <w:tc>
          <w:tcPr>
            <w:tcW w:w="3060" w:type="dxa"/>
          </w:tcPr>
          <w:p w:rsidR="000D42ED" w:rsidRDefault="000D42ED" w:rsidP="00FF2483">
            <w:pPr>
              <w:rPr>
                <w:rFonts w:ascii="Arial" w:hAnsi="Arial" w:cs="Arial"/>
                <w:b/>
                <w:sz w:val="18"/>
                <w:szCs w:val="18"/>
              </w:rPr>
            </w:pPr>
            <w:r>
              <w:rPr>
                <w:rFonts w:ascii="Arial" w:hAnsi="Arial" w:cs="Arial"/>
                <w:b/>
                <w:sz w:val="18"/>
                <w:szCs w:val="18"/>
              </w:rPr>
              <w:t>Evacuation Plan Prepared By</w:t>
            </w:r>
          </w:p>
        </w:tc>
        <w:tc>
          <w:tcPr>
            <w:tcW w:w="7020" w:type="dxa"/>
          </w:tcPr>
          <w:p w:rsidR="000D42ED" w:rsidRPr="004E5AEC" w:rsidRDefault="000D42ED"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39</w:t>
            </w:r>
          </w:p>
        </w:tc>
        <w:tc>
          <w:tcPr>
            <w:tcW w:w="3060" w:type="dxa"/>
          </w:tcPr>
          <w:p w:rsidR="000D42ED" w:rsidRDefault="000D42ED" w:rsidP="00FF2483">
            <w:pPr>
              <w:rPr>
                <w:rFonts w:ascii="Arial" w:hAnsi="Arial" w:cs="Arial"/>
                <w:b/>
                <w:sz w:val="18"/>
                <w:szCs w:val="18"/>
              </w:rPr>
            </w:pPr>
            <w:r>
              <w:rPr>
                <w:rFonts w:ascii="Arial" w:hAnsi="Arial" w:cs="Arial"/>
                <w:b/>
                <w:sz w:val="18"/>
                <w:szCs w:val="18"/>
              </w:rPr>
              <w:t>Evacuation Plan Approved By</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0D42ED">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40</w:t>
            </w:r>
          </w:p>
        </w:tc>
        <w:tc>
          <w:tcPr>
            <w:tcW w:w="3060" w:type="dxa"/>
          </w:tcPr>
          <w:p w:rsidR="000D42ED" w:rsidRDefault="000D42ED" w:rsidP="00FF2483">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s(EP)</w:t>
            </w:r>
          </w:p>
        </w:tc>
        <w:tc>
          <w:tcPr>
            <w:tcW w:w="7020" w:type="dxa"/>
          </w:tcPr>
          <w:p w:rsidR="000D42ED" w:rsidRPr="004E5AEC" w:rsidRDefault="00BE6D85"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Pr>
                <w:rFonts w:ascii="Arial" w:hAnsi="Arial" w:cs="Arial"/>
                <w:sz w:val="18"/>
                <w:szCs w:val="18"/>
              </w:rPr>
              <w:t xml:space="preserve">ICS 215C (EP)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Evacuation Plan </w:t>
            </w:r>
            <w:r w:rsidRPr="004E5AEC">
              <w:rPr>
                <w:rFonts w:ascii="Arial" w:hAnsi="Arial" w:cs="Arial"/>
                <w:sz w:val="18"/>
                <w:szCs w:val="18"/>
              </w:rPr>
              <w:t xml:space="preserve">pages for the </w:t>
            </w:r>
            <w:r>
              <w:rPr>
                <w:rFonts w:ascii="Arial" w:hAnsi="Arial" w:cs="Arial"/>
                <w:sz w:val="18"/>
                <w:szCs w:val="18"/>
              </w:rPr>
              <w:t>contingency</w:t>
            </w:r>
            <w:r w:rsidRPr="004E5AEC">
              <w:rPr>
                <w:rFonts w:ascii="Arial" w:hAnsi="Arial" w:cs="Arial"/>
                <w:sz w:val="18"/>
                <w:szCs w:val="18"/>
              </w:rPr>
              <w:t xml:space="preserve"> period on the second line (i.e. 1 of 3).</w:t>
            </w:r>
          </w:p>
        </w:tc>
      </w:tr>
      <w:tr w:rsidR="000D42ED" w:rsidRPr="00CB7F6E" w:rsidTr="00615100">
        <w:tc>
          <w:tcPr>
            <w:tcW w:w="11340" w:type="dxa"/>
            <w:gridSpan w:val="3"/>
            <w:shd w:val="clear" w:color="auto" w:fill="BFBFBF" w:themeFill="background1" w:themeFillShade="BF"/>
            <w:vAlign w:val="center"/>
          </w:tcPr>
          <w:p w:rsidR="000D42ED" w:rsidRDefault="000D42ED" w:rsidP="00FE1C5C">
            <w:pPr>
              <w:jc w:val="center"/>
              <w:rPr>
                <w:rFonts w:ascii="Arial" w:hAnsi="Arial" w:cs="Arial"/>
                <w:b/>
                <w:color w:val="000000" w:themeColor="text1"/>
                <w:sz w:val="18"/>
                <w:szCs w:val="18"/>
              </w:rPr>
            </w:pPr>
            <w:r>
              <w:rPr>
                <w:rFonts w:ascii="Arial" w:hAnsi="Arial" w:cs="Arial"/>
                <w:b/>
                <w:color w:val="000000" w:themeColor="text1"/>
                <w:sz w:val="18"/>
                <w:szCs w:val="18"/>
              </w:rPr>
              <w:t>Logistics Summary</w:t>
            </w:r>
          </w:p>
          <w:p w:rsidR="00512528" w:rsidRPr="00CB7F6E" w:rsidRDefault="00512528" w:rsidP="00512528">
            <w:pPr>
              <w:jc w:val="center"/>
              <w:rPr>
                <w:rFonts w:ascii="Arial" w:hAnsi="Arial" w:cs="Arial"/>
                <w:b/>
                <w:color w:val="FFFFFF" w:themeColor="background1"/>
                <w:sz w:val="18"/>
                <w:szCs w:val="18"/>
              </w:rPr>
            </w:pPr>
            <w:r>
              <w:rPr>
                <w:rFonts w:ascii="Arial" w:hAnsi="Arial" w:cs="Arial"/>
                <w:b/>
                <w:color w:val="000000" w:themeColor="text1"/>
                <w:sz w:val="18"/>
                <w:szCs w:val="18"/>
              </w:rPr>
              <w:t>(Prepared by LSC.  Input is needed from all Logistics Units)</w:t>
            </w:r>
          </w:p>
        </w:tc>
      </w:tr>
      <w:tr w:rsidR="000D42ED" w:rsidTr="00615100">
        <w:tc>
          <w:tcPr>
            <w:tcW w:w="1260" w:type="dxa"/>
          </w:tcPr>
          <w:p w:rsidR="000D42ED" w:rsidRDefault="000D42ED" w:rsidP="006A0CA0">
            <w:pPr>
              <w:jc w:val="center"/>
              <w:rPr>
                <w:rFonts w:ascii="Arial" w:hAnsi="Arial" w:cs="Arial"/>
                <w:sz w:val="18"/>
                <w:szCs w:val="18"/>
              </w:rPr>
            </w:pPr>
            <w:r>
              <w:rPr>
                <w:rFonts w:ascii="Arial" w:hAnsi="Arial" w:cs="Arial"/>
                <w:sz w:val="18"/>
                <w:szCs w:val="18"/>
              </w:rPr>
              <w:t>1-3</w:t>
            </w:r>
          </w:p>
        </w:tc>
        <w:tc>
          <w:tcPr>
            <w:tcW w:w="10080" w:type="dxa"/>
            <w:gridSpan w:val="2"/>
          </w:tcPr>
          <w:p w:rsidR="000D42ED" w:rsidRDefault="000D42ED">
            <w:r w:rsidRPr="00FE1C5C">
              <w:rPr>
                <w:rFonts w:ascii="Arial" w:hAnsi="Arial" w:cs="Arial"/>
                <w:b/>
                <w:color w:val="000000" w:themeColor="text1"/>
                <w:sz w:val="18"/>
                <w:szCs w:val="18"/>
              </w:rPr>
              <w:t>Repeat from ICS 215C Cover</w:t>
            </w:r>
          </w:p>
        </w:tc>
      </w:tr>
      <w:tr w:rsidR="000D42ED" w:rsidTr="008307A9">
        <w:tc>
          <w:tcPr>
            <w:tcW w:w="1260" w:type="dxa"/>
          </w:tcPr>
          <w:p w:rsidR="000D42ED" w:rsidRDefault="00F97D0B" w:rsidP="006A0CA0">
            <w:pPr>
              <w:jc w:val="center"/>
              <w:rPr>
                <w:rFonts w:ascii="Arial" w:hAnsi="Arial" w:cs="Arial"/>
                <w:sz w:val="18"/>
                <w:szCs w:val="18"/>
              </w:rPr>
            </w:pPr>
            <w:r>
              <w:rPr>
                <w:rFonts w:ascii="Arial" w:hAnsi="Arial" w:cs="Arial"/>
                <w:sz w:val="18"/>
                <w:szCs w:val="18"/>
              </w:rPr>
              <w:t>41</w:t>
            </w:r>
          </w:p>
        </w:tc>
        <w:tc>
          <w:tcPr>
            <w:tcW w:w="3060" w:type="dxa"/>
          </w:tcPr>
          <w:p w:rsidR="000D42ED" w:rsidRDefault="000D42ED">
            <w:pPr>
              <w:rPr>
                <w:rFonts w:ascii="Arial" w:hAnsi="Arial" w:cs="Arial"/>
                <w:b/>
                <w:sz w:val="18"/>
                <w:szCs w:val="18"/>
              </w:rPr>
            </w:pPr>
            <w:r>
              <w:rPr>
                <w:rFonts w:ascii="Arial" w:hAnsi="Arial" w:cs="Arial"/>
                <w:b/>
                <w:sz w:val="18"/>
                <w:szCs w:val="18"/>
              </w:rPr>
              <w:t>Medical Plan</w:t>
            </w:r>
          </w:p>
        </w:tc>
        <w:tc>
          <w:tcPr>
            <w:tcW w:w="7020" w:type="dxa"/>
          </w:tcPr>
          <w:p w:rsidR="000D42ED" w:rsidRPr="00EB0470" w:rsidRDefault="00EB0470" w:rsidP="008A2868">
            <w:pPr>
              <w:rPr>
                <w:color w:val="000000" w:themeColor="text1"/>
              </w:rPr>
            </w:pPr>
            <w:r w:rsidRPr="00EB0470">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EB0470">
              <w:rPr>
                <w:rFonts w:ascii="Arial" w:hAnsi="Arial" w:cs="Arial"/>
                <w:color w:val="000000" w:themeColor="text1"/>
                <w:sz w:val="18"/>
                <w:szCs w:val="18"/>
              </w:rPr>
              <w:t>/</w:t>
            </w:r>
            <w:proofErr w:type="spellStart"/>
            <w:r w:rsidR="0040658B">
              <w:rPr>
                <w:rFonts w:ascii="Arial" w:hAnsi="Arial" w:cs="Arial"/>
                <w:color w:val="000000" w:themeColor="text1"/>
                <w:sz w:val="18"/>
                <w:szCs w:val="18"/>
              </w:rPr>
              <w:t>DeP</w:t>
            </w:r>
            <w:proofErr w:type="spellEnd"/>
            <w:r w:rsidRPr="00EB0470">
              <w:rPr>
                <w:rFonts w:ascii="Arial" w:hAnsi="Arial" w:cs="Arial"/>
                <w:color w:val="000000" w:themeColor="text1"/>
                <w:sz w:val="18"/>
                <w:szCs w:val="18"/>
              </w:rPr>
              <w:t xml:space="preserve"> </w:t>
            </w:r>
            <w:r w:rsidR="00BD74DE">
              <w:rPr>
                <w:rFonts w:ascii="Arial" w:hAnsi="Arial" w:cs="Arial"/>
                <w:color w:val="000000" w:themeColor="text1"/>
                <w:sz w:val="18"/>
                <w:szCs w:val="18"/>
              </w:rPr>
              <w:t>with plan to address</w:t>
            </w:r>
            <w:r w:rsidR="00BD74DE" w:rsidRPr="00EB0470">
              <w:rPr>
                <w:rFonts w:ascii="Arial" w:hAnsi="Arial" w:cs="Arial"/>
                <w:color w:val="000000" w:themeColor="text1"/>
                <w:sz w:val="18"/>
                <w:szCs w:val="18"/>
              </w:rPr>
              <w:t xml:space="preserve"> </w:t>
            </w:r>
            <w:r w:rsidR="00BD74DE">
              <w:rPr>
                <w:rFonts w:ascii="Arial" w:hAnsi="Arial" w:cs="Arial"/>
                <w:color w:val="000000" w:themeColor="text1"/>
                <w:sz w:val="18"/>
                <w:szCs w:val="18"/>
              </w:rPr>
              <w:t>medical plan and</w:t>
            </w:r>
            <w:r w:rsidRPr="00EB0470">
              <w:rPr>
                <w:rFonts w:ascii="Arial" w:hAnsi="Arial" w:cs="Arial"/>
                <w:color w:val="000000" w:themeColor="text1"/>
                <w:sz w:val="18"/>
                <w:szCs w:val="18"/>
              </w:rPr>
              <w:t xml:space="preserve"> ensure appropriate medical care is available to all incident personnel.  </w:t>
            </w:r>
            <w:r w:rsidR="008A2868">
              <w:rPr>
                <w:rFonts w:ascii="Arial" w:hAnsi="Arial" w:cs="Arial"/>
                <w:color w:val="000000" w:themeColor="text1"/>
                <w:sz w:val="18"/>
                <w:szCs w:val="18"/>
              </w:rPr>
              <w:t>Consider requesting MEDL to de</w:t>
            </w:r>
            <w:r w:rsidRPr="00EB0470">
              <w:rPr>
                <w:rFonts w:ascii="Arial" w:hAnsi="Arial" w:cs="Arial"/>
                <w:color w:val="000000" w:themeColor="text1"/>
                <w:sz w:val="18"/>
                <w:szCs w:val="18"/>
              </w:rPr>
              <w:t>velop</w:t>
            </w:r>
            <w:r w:rsidR="008A2868">
              <w:rPr>
                <w:rFonts w:ascii="Arial" w:hAnsi="Arial" w:cs="Arial"/>
                <w:color w:val="000000" w:themeColor="text1"/>
                <w:sz w:val="18"/>
                <w:szCs w:val="18"/>
              </w:rPr>
              <w:t xml:space="preserve"> contingency ICS 206</w:t>
            </w:r>
            <w:r w:rsidR="00CD1D26">
              <w:rPr>
                <w:rFonts w:ascii="Arial" w:hAnsi="Arial" w:cs="Arial"/>
                <w:color w:val="000000" w:themeColor="text1"/>
                <w:sz w:val="18"/>
                <w:szCs w:val="18"/>
              </w:rPr>
              <w:t xml:space="preserve"> as part of plan</w:t>
            </w:r>
            <w:r w:rsidR="008A2868">
              <w:rPr>
                <w:rFonts w:ascii="Arial" w:hAnsi="Arial" w:cs="Arial"/>
                <w:color w:val="000000" w:themeColor="text1"/>
                <w:sz w:val="18"/>
                <w:szCs w:val="18"/>
              </w:rPr>
              <w:t>.</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42</w:t>
            </w:r>
          </w:p>
        </w:tc>
        <w:tc>
          <w:tcPr>
            <w:tcW w:w="3060" w:type="dxa"/>
          </w:tcPr>
          <w:p w:rsidR="00EB0470" w:rsidRDefault="00EB0470">
            <w:pPr>
              <w:rPr>
                <w:rFonts w:ascii="Arial" w:hAnsi="Arial" w:cs="Arial"/>
                <w:b/>
                <w:sz w:val="18"/>
                <w:szCs w:val="18"/>
              </w:rPr>
            </w:pPr>
            <w:r>
              <w:rPr>
                <w:rFonts w:ascii="Arial" w:hAnsi="Arial" w:cs="Arial"/>
                <w:b/>
                <w:sz w:val="18"/>
                <w:szCs w:val="18"/>
              </w:rPr>
              <w:t>Base Camp, Staging, Drop Points</w:t>
            </w:r>
          </w:p>
        </w:tc>
        <w:tc>
          <w:tcPr>
            <w:tcW w:w="7020" w:type="dxa"/>
          </w:tcPr>
          <w:p w:rsidR="00EB0470" w:rsidRDefault="00EB0470" w:rsidP="00BD74DE">
            <w:r w:rsidRPr="00741815">
              <w:rPr>
                <w:rFonts w:ascii="Arial" w:hAnsi="Arial" w:cs="Arial"/>
                <w:color w:val="000000" w:themeColor="text1"/>
                <w:sz w:val="18"/>
                <w:szCs w:val="18"/>
              </w:rPr>
              <w:t>Identify impact</w:t>
            </w:r>
            <w:r>
              <w:rPr>
                <w:rFonts w:ascii="Arial" w:hAnsi="Arial" w:cs="Arial"/>
                <w:color w:val="000000" w:themeColor="text1"/>
                <w:sz w:val="18"/>
                <w:szCs w:val="18"/>
              </w:rPr>
              <w:t>s</w:t>
            </w:r>
            <w:r w:rsidRPr="00741815">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0040658B">
              <w:rPr>
                <w:rFonts w:ascii="Arial" w:hAnsi="Arial" w:cs="Arial"/>
                <w:color w:val="000000" w:themeColor="text1"/>
                <w:sz w:val="18"/>
                <w:szCs w:val="18"/>
              </w:rPr>
              <w:t>DeP</w:t>
            </w:r>
            <w:proofErr w:type="spellEnd"/>
            <w:r>
              <w:rPr>
                <w:rFonts w:ascii="Arial" w:hAnsi="Arial" w:cs="Arial"/>
                <w:color w:val="000000" w:themeColor="text1"/>
                <w:sz w:val="18"/>
                <w:szCs w:val="18"/>
              </w:rPr>
              <w:t xml:space="preserve"> </w:t>
            </w:r>
            <w:r w:rsidR="00BD74DE">
              <w:rPr>
                <w:rFonts w:ascii="Arial" w:hAnsi="Arial" w:cs="Arial"/>
                <w:color w:val="000000" w:themeColor="text1"/>
                <w:sz w:val="18"/>
                <w:szCs w:val="18"/>
              </w:rPr>
              <w:t xml:space="preserve">with plan to address needs for </w:t>
            </w:r>
            <w:r>
              <w:rPr>
                <w:rFonts w:ascii="Arial" w:hAnsi="Arial" w:cs="Arial"/>
                <w:color w:val="000000" w:themeColor="text1"/>
                <w:sz w:val="18"/>
                <w:szCs w:val="18"/>
              </w:rPr>
              <w:t xml:space="preserve">locations </w:t>
            </w:r>
            <w:r w:rsidR="00BD74DE">
              <w:rPr>
                <w:rFonts w:ascii="Arial" w:hAnsi="Arial" w:cs="Arial"/>
                <w:color w:val="000000" w:themeColor="text1"/>
                <w:sz w:val="18"/>
                <w:szCs w:val="18"/>
              </w:rPr>
              <w:t xml:space="preserve">to </w:t>
            </w:r>
            <w:r>
              <w:rPr>
                <w:rFonts w:ascii="Arial" w:hAnsi="Arial" w:cs="Arial"/>
                <w:color w:val="000000" w:themeColor="text1"/>
                <w:sz w:val="18"/>
                <w:szCs w:val="18"/>
              </w:rPr>
              <w:t>support incident and its objectives.</w:t>
            </w:r>
          </w:p>
        </w:tc>
      </w:tr>
      <w:tr w:rsidR="00EB0470" w:rsidTr="00ED799C">
        <w:trPr>
          <w:trHeight w:val="152"/>
        </w:trPr>
        <w:tc>
          <w:tcPr>
            <w:tcW w:w="1260" w:type="dxa"/>
          </w:tcPr>
          <w:p w:rsidR="00EB0470" w:rsidRDefault="00F97D0B" w:rsidP="006A0CA0">
            <w:pPr>
              <w:jc w:val="center"/>
              <w:rPr>
                <w:rFonts w:ascii="Arial" w:hAnsi="Arial" w:cs="Arial"/>
                <w:sz w:val="18"/>
                <w:szCs w:val="18"/>
              </w:rPr>
            </w:pPr>
            <w:r>
              <w:rPr>
                <w:rFonts w:ascii="Arial" w:hAnsi="Arial" w:cs="Arial"/>
                <w:sz w:val="18"/>
                <w:szCs w:val="18"/>
              </w:rPr>
              <w:t>43</w:t>
            </w:r>
          </w:p>
        </w:tc>
        <w:tc>
          <w:tcPr>
            <w:tcW w:w="3060" w:type="dxa"/>
          </w:tcPr>
          <w:p w:rsidR="00EB0470" w:rsidRDefault="00EB0470">
            <w:pPr>
              <w:rPr>
                <w:rFonts w:ascii="Arial" w:hAnsi="Arial" w:cs="Arial"/>
                <w:b/>
                <w:sz w:val="18"/>
                <w:szCs w:val="18"/>
              </w:rPr>
            </w:pPr>
            <w:r>
              <w:rPr>
                <w:rFonts w:ascii="Arial" w:hAnsi="Arial" w:cs="Arial"/>
                <w:b/>
                <w:sz w:val="18"/>
                <w:szCs w:val="18"/>
              </w:rPr>
              <w:t>Travel Plan and Fuel Considerations</w:t>
            </w:r>
          </w:p>
        </w:tc>
        <w:tc>
          <w:tcPr>
            <w:tcW w:w="7020" w:type="dxa"/>
          </w:tcPr>
          <w:p w:rsidR="00EB0470" w:rsidRDefault="00EB0470" w:rsidP="00BD74DE">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0040658B">
              <w:rPr>
                <w:rFonts w:ascii="Arial" w:hAnsi="Arial" w:cs="Arial"/>
                <w:color w:val="000000" w:themeColor="text1"/>
                <w:sz w:val="18"/>
                <w:szCs w:val="18"/>
              </w:rPr>
              <w:t>DeP</w:t>
            </w:r>
            <w:proofErr w:type="spellEnd"/>
            <w:r>
              <w:rPr>
                <w:rFonts w:ascii="Arial" w:hAnsi="Arial" w:cs="Arial"/>
                <w:color w:val="000000" w:themeColor="text1"/>
                <w:sz w:val="18"/>
                <w:szCs w:val="18"/>
              </w:rPr>
              <w:t xml:space="preserve"> </w:t>
            </w:r>
            <w:r w:rsidR="00BD74DE">
              <w:rPr>
                <w:rFonts w:ascii="Arial" w:hAnsi="Arial" w:cs="Arial"/>
                <w:color w:val="000000" w:themeColor="text1"/>
                <w:sz w:val="18"/>
                <w:szCs w:val="18"/>
              </w:rPr>
              <w:t xml:space="preserve">with plan to address </w:t>
            </w:r>
            <w:r>
              <w:rPr>
                <w:rFonts w:ascii="Arial" w:hAnsi="Arial" w:cs="Arial"/>
                <w:color w:val="000000" w:themeColor="text1"/>
                <w:sz w:val="18"/>
                <w:szCs w:val="18"/>
              </w:rPr>
              <w:t>travel plan</w:t>
            </w:r>
            <w:r w:rsidR="00BD74DE">
              <w:rPr>
                <w:rFonts w:ascii="Arial" w:hAnsi="Arial" w:cs="Arial"/>
                <w:color w:val="000000" w:themeColor="text1"/>
                <w:sz w:val="18"/>
                <w:szCs w:val="18"/>
              </w:rPr>
              <w:t xml:space="preserve"> </w:t>
            </w:r>
            <w:r>
              <w:rPr>
                <w:rFonts w:ascii="Arial" w:hAnsi="Arial" w:cs="Arial"/>
                <w:color w:val="000000" w:themeColor="text1"/>
                <w:sz w:val="18"/>
                <w:szCs w:val="18"/>
              </w:rPr>
              <w:t>fuel supply and fuel supply locations.  Evaluation of impact to travel plan may require moving existing or establishing new locations in support of incidents.</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44</w:t>
            </w:r>
          </w:p>
        </w:tc>
        <w:tc>
          <w:tcPr>
            <w:tcW w:w="3060" w:type="dxa"/>
          </w:tcPr>
          <w:p w:rsidR="00EB0470" w:rsidRDefault="00EB0470">
            <w:pPr>
              <w:rPr>
                <w:rFonts w:ascii="Arial" w:hAnsi="Arial" w:cs="Arial"/>
                <w:b/>
                <w:sz w:val="18"/>
                <w:szCs w:val="18"/>
              </w:rPr>
            </w:pPr>
            <w:r>
              <w:rPr>
                <w:rFonts w:ascii="Arial" w:hAnsi="Arial" w:cs="Arial"/>
                <w:b/>
                <w:sz w:val="18"/>
                <w:szCs w:val="18"/>
              </w:rPr>
              <w:t>Suppression Water Supply</w:t>
            </w:r>
          </w:p>
        </w:tc>
        <w:tc>
          <w:tcPr>
            <w:tcW w:w="7020" w:type="dxa"/>
          </w:tcPr>
          <w:p w:rsidR="00EB0470" w:rsidRDefault="00EB0470" w:rsidP="00BD74DE">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Pr>
                <w:rFonts w:ascii="Arial" w:hAnsi="Arial" w:cs="Arial"/>
                <w:color w:val="000000" w:themeColor="text1"/>
                <w:sz w:val="18"/>
                <w:szCs w:val="18"/>
              </w:rPr>
              <w:t xml:space="preserve"> </w:t>
            </w:r>
            <w:r w:rsidR="00BD74DE">
              <w:rPr>
                <w:rFonts w:ascii="Arial" w:hAnsi="Arial" w:cs="Arial"/>
                <w:color w:val="000000" w:themeColor="text1"/>
                <w:sz w:val="18"/>
                <w:szCs w:val="18"/>
              </w:rPr>
              <w:t xml:space="preserve">with plan to address any water supply needs </w:t>
            </w:r>
            <w:r>
              <w:rPr>
                <w:rFonts w:ascii="Arial" w:hAnsi="Arial" w:cs="Arial"/>
                <w:color w:val="000000" w:themeColor="text1"/>
                <w:sz w:val="18"/>
                <w:szCs w:val="18"/>
              </w:rPr>
              <w:t>required to suppress fires.</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45</w:t>
            </w:r>
          </w:p>
        </w:tc>
        <w:tc>
          <w:tcPr>
            <w:tcW w:w="3060" w:type="dxa"/>
          </w:tcPr>
          <w:p w:rsidR="00EB0470" w:rsidRDefault="00EB0470">
            <w:pPr>
              <w:rPr>
                <w:rFonts w:ascii="Arial" w:hAnsi="Arial" w:cs="Arial"/>
                <w:b/>
                <w:sz w:val="18"/>
                <w:szCs w:val="18"/>
              </w:rPr>
            </w:pPr>
            <w:r>
              <w:rPr>
                <w:rFonts w:ascii="Arial" w:hAnsi="Arial" w:cs="Arial"/>
                <w:b/>
                <w:sz w:val="18"/>
                <w:szCs w:val="18"/>
              </w:rPr>
              <w:t>Ordering</w:t>
            </w:r>
          </w:p>
        </w:tc>
        <w:tc>
          <w:tcPr>
            <w:tcW w:w="7020" w:type="dxa"/>
          </w:tcPr>
          <w:p w:rsidR="00EB0470" w:rsidRDefault="00EB0470" w:rsidP="00BA26EA">
            <w:r>
              <w:rPr>
                <w:rFonts w:ascii="Arial" w:hAnsi="Arial" w:cs="Arial"/>
                <w:color w:val="000000" w:themeColor="text1"/>
                <w:sz w:val="18"/>
                <w:szCs w:val="18"/>
              </w:rPr>
              <w:t xml:space="preserve">Review </w:t>
            </w:r>
            <w:r w:rsidR="00BA26EA">
              <w:rPr>
                <w:rFonts w:ascii="Arial" w:hAnsi="Arial" w:cs="Arial"/>
                <w:color w:val="000000" w:themeColor="text1"/>
                <w:sz w:val="18"/>
                <w:szCs w:val="18"/>
              </w:rPr>
              <w:t xml:space="preserve">ISC 215C (RS) </w:t>
            </w:r>
            <w:r>
              <w:rPr>
                <w:rFonts w:ascii="Arial" w:hAnsi="Arial" w:cs="Arial"/>
                <w:color w:val="000000" w:themeColor="text1"/>
                <w:sz w:val="18"/>
                <w:szCs w:val="18"/>
              </w:rPr>
              <w:t>Resource Summary</w:t>
            </w:r>
            <w:r w:rsidR="00BA26EA">
              <w:rPr>
                <w:rFonts w:ascii="Arial" w:hAnsi="Arial" w:cs="Arial"/>
                <w:color w:val="000000" w:themeColor="text1"/>
                <w:sz w:val="18"/>
                <w:szCs w:val="18"/>
              </w:rPr>
              <w:t xml:space="preserve"> as prepared by OSC and PSC to </w:t>
            </w:r>
            <w:r>
              <w:rPr>
                <w:rFonts w:ascii="Arial" w:hAnsi="Arial" w:cs="Arial"/>
                <w:color w:val="000000" w:themeColor="text1"/>
                <w:sz w:val="18"/>
                <w:szCs w:val="18"/>
              </w:rPr>
              <w:t>ensure coordination with Box</w:t>
            </w:r>
            <w:r w:rsidR="00BA26EA">
              <w:rPr>
                <w:rFonts w:ascii="Arial" w:hAnsi="Arial" w:cs="Arial"/>
                <w:color w:val="000000" w:themeColor="text1"/>
                <w:sz w:val="18"/>
                <w:szCs w:val="18"/>
              </w:rPr>
              <w:t xml:space="preserve"> 26</w:t>
            </w:r>
            <w:r>
              <w:rPr>
                <w:rFonts w:ascii="Arial" w:hAnsi="Arial" w:cs="Arial"/>
                <w:color w:val="000000" w:themeColor="text1"/>
                <w:sz w:val="18"/>
                <w:szCs w:val="18"/>
              </w:rPr>
              <w:t xml:space="preserve">. </w:t>
            </w:r>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Pr>
                <w:rFonts w:ascii="Arial" w:hAnsi="Arial" w:cs="Arial"/>
                <w:color w:val="000000" w:themeColor="text1"/>
                <w:sz w:val="18"/>
                <w:szCs w:val="18"/>
              </w:rPr>
              <w:t xml:space="preserve"> to</w:t>
            </w:r>
            <w:r w:rsidR="00BD74DE">
              <w:rPr>
                <w:rFonts w:ascii="Arial" w:hAnsi="Arial" w:cs="Arial"/>
                <w:color w:val="000000" w:themeColor="text1"/>
                <w:sz w:val="18"/>
                <w:szCs w:val="18"/>
              </w:rPr>
              <w:t xml:space="preserve"> establish ordering point(s) and ensure </w:t>
            </w:r>
            <w:r w:rsidR="00BA26EA">
              <w:rPr>
                <w:rFonts w:ascii="Arial" w:hAnsi="Arial" w:cs="Arial"/>
                <w:color w:val="000000" w:themeColor="text1"/>
                <w:sz w:val="18"/>
                <w:szCs w:val="18"/>
              </w:rPr>
              <w:t>effectiveness</w:t>
            </w:r>
            <w:r w:rsidR="00BD74DE">
              <w:rPr>
                <w:rFonts w:ascii="Arial" w:hAnsi="Arial" w:cs="Arial"/>
                <w:color w:val="000000" w:themeColor="text1"/>
                <w:sz w:val="18"/>
                <w:szCs w:val="18"/>
              </w:rPr>
              <w:t>.</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46</w:t>
            </w:r>
          </w:p>
        </w:tc>
        <w:tc>
          <w:tcPr>
            <w:tcW w:w="3060" w:type="dxa"/>
          </w:tcPr>
          <w:p w:rsidR="00EB0470" w:rsidRDefault="00EB0470">
            <w:pPr>
              <w:rPr>
                <w:rFonts w:ascii="Arial" w:hAnsi="Arial" w:cs="Arial"/>
                <w:b/>
                <w:sz w:val="18"/>
                <w:szCs w:val="18"/>
              </w:rPr>
            </w:pPr>
            <w:r>
              <w:rPr>
                <w:rFonts w:ascii="Arial" w:hAnsi="Arial" w:cs="Arial"/>
                <w:b/>
                <w:sz w:val="18"/>
                <w:szCs w:val="18"/>
              </w:rPr>
              <w:t>Other</w:t>
            </w:r>
          </w:p>
        </w:tc>
        <w:tc>
          <w:tcPr>
            <w:tcW w:w="7020" w:type="dxa"/>
          </w:tcPr>
          <w:p w:rsidR="00EB0470" w:rsidRDefault="00EB0470">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sidR="00BD74DE">
              <w:rPr>
                <w:rFonts w:ascii="Arial" w:hAnsi="Arial" w:cs="Arial"/>
                <w:color w:val="000000" w:themeColor="text1"/>
                <w:sz w:val="18"/>
                <w:szCs w:val="18"/>
              </w:rPr>
              <w:t xml:space="preserve"> with plan to address any other logistic needs.</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47</w:t>
            </w:r>
          </w:p>
        </w:tc>
        <w:tc>
          <w:tcPr>
            <w:tcW w:w="3060" w:type="dxa"/>
          </w:tcPr>
          <w:p w:rsidR="00EB0470" w:rsidRDefault="00EB0470">
            <w:pPr>
              <w:rPr>
                <w:rFonts w:ascii="Arial" w:hAnsi="Arial" w:cs="Arial"/>
                <w:b/>
                <w:sz w:val="18"/>
                <w:szCs w:val="18"/>
              </w:rPr>
            </w:pPr>
            <w:r>
              <w:rPr>
                <w:rFonts w:ascii="Arial" w:hAnsi="Arial" w:cs="Arial"/>
                <w:b/>
                <w:sz w:val="18"/>
                <w:szCs w:val="18"/>
              </w:rPr>
              <w:t>Communications Infrastructure and Contingency Frequencies</w:t>
            </w:r>
          </w:p>
        </w:tc>
        <w:tc>
          <w:tcPr>
            <w:tcW w:w="7020" w:type="dxa"/>
          </w:tcPr>
          <w:p w:rsidR="00EB0470" w:rsidRDefault="00EB0470" w:rsidP="00CD1D26">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sidR="00BD74DE">
              <w:rPr>
                <w:rFonts w:ascii="Arial" w:hAnsi="Arial" w:cs="Arial"/>
                <w:color w:val="000000" w:themeColor="text1"/>
                <w:sz w:val="18"/>
                <w:szCs w:val="18"/>
              </w:rPr>
              <w:t xml:space="preserve"> with plan to address critical communication infrastructure.  </w:t>
            </w:r>
            <w:r w:rsidR="00CD1D26">
              <w:rPr>
                <w:rFonts w:ascii="Arial" w:hAnsi="Arial" w:cs="Arial"/>
                <w:color w:val="000000" w:themeColor="text1"/>
                <w:sz w:val="18"/>
                <w:szCs w:val="18"/>
              </w:rPr>
              <w:t>Consider requesting COML to develop contingency ICS 205 as part of plan.</w:t>
            </w:r>
          </w:p>
        </w:tc>
      </w:tr>
      <w:tr w:rsidR="00CD1D26" w:rsidTr="008307A9">
        <w:tc>
          <w:tcPr>
            <w:tcW w:w="1260" w:type="dxa"/>
          </w:tcPr>
          <w:p w:rsidR="00CD1D26" w:rsidRDefault="00F97D0B" w:rsidP="006A0CA0">
            <w:pPr>
              <w:jc w:val="center"/>
              <w:rPr>
                <w:rFonts w:ascii="Arial" w:hAnsi="Arial" w:cs="Arial"/>
                <w:sz w:val="18"/>
                <w:szCs w:val="18"/>
              </w:rPr>
            </w:pPr>
            <w:r>
              <w:rPr>
                <w:rFonts w:ascii="Arial" w:hAnsi="Arial" w:cs="Arial"/>
                <w:sz w:val="18"/>
                <w:szCs w:val="18"/>
              </w:rPr>
              <w:t>48</w:t>
            </w:r>
          </w:p>
        </w:tc>
        <w:tc>
          <w:tcPr>
            <w:tcW w:w="3060" w:type="dxa"/>
          </w:tcPr>
          <w:p w:rsidR="00CD1D26" w:rsidRDefault="00CD1D26">
            <w:pPr>
              <w:rPr>
                <w:rFonts w:ascii="Arial" w:hAnsi="Arial" w:cs="Arial"/>
                <w:b/>
                <w:sz w:val="18"/>
                <w:szCs w:val="18"/>
              </w:rPr>
            </w:pPr>
            <w:r>
              <w:rPr>
                <w:rFonts w:ascii="Arial" w:hAnsi="Arial" w:cs="Arial"/>
                <w:b/>
                <w:sz w:val="18"/>
                <w:szCs w:val="18"/>
              </w:rPr>
              <w:t>Type of Frequency Needed</w:t>
            </w:r>
          </w:p>
        </w:tc>
        <w:tc>
          <w:tcPr>
            <w:tcW w:w="7020" w:type="dxa"/>
          </w:tcPr>
          <w:p w:rsidR="00CD1D26" w:rsidRPr="00741815" w:rsidRDefault="00CD1D26">
            <w:pPr>
              <w:rPr>
                <w:rFonts w:ascii="Arial" w:hAnsi="Arial" w:cs="Arial"/>
                <w:color w:val="000000" w:themeColor="text1"/>
                <w:sz w:val="18"/>
                <w:szCs w:val="18"/>
              </w:rPr>
            </w:pPr>
            <w:r>
              <w:rPr>
                <w:rFonts w:ascii="Arial" w:hAnsi="Arial" w:cs="Arial"/>
                <w:color w:val="000000" w:themeColor="text1"/>
                <w:sz w:val="18"/>
                <w:szCs w:val="18"/>
              </w:rPr>
              <w:t>For each type of frequency needed for the contingency plan, list the number of each needed.  Frequency names, assignments, ordering process for needed frequencies or other related information can be defined in the Notes section.</w:t>
            </w:r>
          </w:p>
        </w:tc>
      </w:tr>
      <w:tr w:rsidR="000D42ED" w:rsidTr="008307A9">
        <w:tc>
          <w:tcPr>
            <w:tcW w:w="1260" w:type="dxa"/>
          </w:tcPr>
          <w:p w:rsidR="000D42ED" w:rsidRDefault="00F97D0B" w:rsidP="006A0CA0">
            <w:pPr>
              <w:jc w:val="center"/>
              <w:rPr>
                <w:rFonts w:ascii="Arial" w:hAnsi="Arial" w:cs="Arial"/>
                <w:sz w:val="18"/>
                <w:szCs w:val="18"/>
              </w:rPr>
            </w:pPr>
            <w:r>
              <w:rPr>
                <w:rFonts w:ascii="Arial" w:hAnsi="Arial" w:cs="Arial"/>
                <w:sz w:val="18"/>
                <w:szCs w:val="18"/>
              </w:rPr>
              <w:t>49</w:t>
            </w:r>
          </w:p>
        </w:tc>
        <w:tc>
          <w:tcPr>
            <w:tcW w:w="3060" w:type="dxa"/>
          </w:tcPr>
          <w:p w:rsidR="000D42ED" w:rsidRDefault="000D42ED">
            <w:pPr>
              <w:rPr>
                <w:rFonts w:ascii="Arial" w:hAnsi="Arial" w:cs="Arial"/>
                <w:b/>
                <w:sz w:val="18"/>
                <w:szCs w:val="18"/>
              </w:rPr>
            </w:pPr>
            <w:r>
              <w:rPr>
                <w:rFonts w:ascii="Arial" w:hAnsi="Arial" w:cs="Arial"/>
                <w:b/>
                <w:sz w:val="18"/>
                <w:szCs w:val="18"/>
              </w:rPr>
              <w:t>Prepared By</w:t>
            </w:r>
          </w:p>
        </w:tc>
        <w:tc>
          <w:tcPr>
            <w:tcW w:w="7020" w:type="dxa"/>
          </w:tcPr>
          <w:p w:rsidR="000D42ED" w:rsidRPr="004E5AEC" w:rsidRDefault="000D42ED"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50</w:t>
            </w:r>
          </w:p>
        </w:tc>
        <w:tc>
          <w:tcPr>
            <w:tcW w:w="3060" w:type="dxa"/>
          </w:tcPr>
          <w:p w:rsidR="000D42ED" w:rsidRDefault="000D42ED">
            <w:pPr>
              <w:rPr>
                <w:rFonts w:ascii="Arial" w:hAnsi="Arial" w:cs="Arial"/>
                <w:b/>
                <w:sz w:val="18"/>
                <w:szCs w:val="18"/>
              </w:rPr>
            </w:pPr>
            <w:r>
              <w:rPr>
                <w:rFonts w:ascii="Arial" w:hAnsi="Arial" w:cs="Arial"/>
                <w:b/>
                <w:sz w:val="18"/>
                <w:szCs w:val="18"/>
              </w:rPr>
              <w:t xml:space="preserve">Approved by Logistics </w:t>
            </w:r>
            <w:r w:rsidR="008A2868">
              <w:rPr>
                <w:rFonts w:ascii="Arial" w:hAnsi="Arial" w:cs="Arial"/>
                <w:b/>
                <w:sz w:val="18"/>
                <w:szCs w:val="18"/>
              </w:rPr>
              <w:t xml:space="preserve">Section </w:t>
            </w:r>
            <w:r>
              <w:rPr>
                <w:rFonts w:ascii="Arial" w:hAnsi="Arial" w:cs="Arial"/>
                <w:b/>
                <w:sz w:val="18"/>
                <w:szCs w:val="18"/>
              </w:rPr>
              <w:t>Chief</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sidR="008A2868">
              <w:rPr>
                <w:rFonts w:ascii="Arial" w:hAnsi="Arial" w:cs="Arial"/>
                <w:sz w:val="18"/>
                <w:szCs w:val="18"/>
              </w:rPr>
              <w:t>LSC</w:t>
            </w:r>
            <w:r w:rsidRPr="004E5AEC">
              <w:rPr>
                <w:rFonts w:ascii="Arial" w:hAnsi="Arial" w:cs="Arial"/>
                <w:sz w:val="18"/>
                <w:szCs w:val="18"/>
              </w:rPr>
              <w:t xml:space="preserve"> or designee approving the</w:t>
            </w:r>
          </w:p>
          <w:p w:rsidR="000D42ED" w:rsidRDefault="000D42ED" w:rsidP="000D42ED">
            <w:proofErr w:type="gramStart"/>
            <w:r w:rsidRPr="004E5AEC">
              <w:rPr>
                <w:rFonts w:ascii="Arial" w:hAnsi="Arial" w:cs="Arial"/>
                <w:sz w:val="18"/>
                <w:szCs w:val="18"/>
              </w:rPr>
              <w:t>form</w:t>
            </w:r>
            <w:proofErr w:type="gramEnd"/>
            <w:r w:rsidRPr="004E5AEC">
              <w:rPr>
                <w:rFonts w:ascii="Arial" w:hAnsi="Arial" w:cs="Arial"/>
                <w:sz w:val="18"/>
                <w:szCs w:val="18"/>
              </w:rPr>
              <w:t xml:space="preserve">. Enter date (month/day/year) and time prepared (24-hour clock). </w:t>
            </w:r>
            <w:r>
              <w:rPr>
                <w:rFonts w:ascii="Arial" w:hAnsi="Arial" w:cs="Arial"/>
                <w:sz w:val="18"/>
                <w:szCs w:val="18"/>
              </w:rPr>
              <w:t xml:space="preserve"> </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51</w:t>
            </w:r>
          </w:p>
        </w:tc>
        <w:tc>
          <w:tcPr>
            <w:tcW w:w="3060" w:type="dxa"/>
          </w:tcPr>
          <w:p w:rsidR="000D42ED" w:rsidRDefault="000D42ED">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 (LS)</w:t>
            </w:r>
          </w:p>
        </w:tc>
        <w:tc>
          <w:tcPr>
            <w:tcW w:w="7020" w:type="dxa"/>
          </w:tcPr>
          <w:p w:rsidR="000D42ED" w:rsidRPr="004E5AEC" w:rsidRDefault="00BE6D85"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Pr>
                <w:rFonts w:ascii="Arial" w:hAnsi="Arial" w:cs="Arial"/>
                <w:sz w:val="18"/>
                <w:szCs w:val="18"/>
              </w:rPr>
              <w:t xml:space="preserve">ICS 215C (LS)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Logistics Summary </w:t>
            </w:r>
            <w:r w:rsidRPr="004E5AEC">
              <w:rPr>
                <w:rFonts w:ascii="Arial" w:hAnsi="Arial" w:cs="Arial"/>
                <w:sz w:val="18"/>
                <w:szCs w:val="18"/>
              </w:rPr>
              <w:t xml:space="preserve">pages for the </w:t>
            </w:r>
            <w:r>
              <w:rPr>
                <w:rFonts w:ascii="Arial" w:hAnsi="Arial" w:cs="Arial"/>
                <w:sz w:val="18"/>
                <w:szCs w:val="18"/>
              </w:rPr>
              <w:t>contingency</w:t>
            </w:r>
            <w:r w:rsidRPr="004E5AEC">
              <w:rPr>
                <w:rFonts w:ascii="Arial" w:hAnsi="Arial" w:cs="Arial"/>
                <w:sz w:val="18"/>
                <w:szCs w:val="18"/>
              </w:rPr>
              <w:t xml:space="preserve"> period on the second line (i.e. 1 of 3).</w:t>
            </w:r>
          </w:p>
        </w:tc>
      </w:tr>
      <w:tr w:rsidR="000D42ED" w:rsidRPr="00CB7F6E" w:rsidTr="00615100">
        <w:tc>
          <w:tcPr>
            <w:tcW w:w="11340" w:type="dxa"/>
            <w:gridSpan w:val="3"/>
            <w:shd w:val="clear" w:color="auto" w:fill="BFBFBF" w:themeFill="background1" w:themeFillShade="BF"/>
            <w:vAlign w:val="center"/>
          </w:tcPr>
          <w:p w:rsidR="000D42ED" w:rsidRDefault="000D42ED" w:rsidP="00615100">
            <w:pPr>
              <w:jc w:val="center"/>
              <w:rPr>
                <w:rFonts w:ascii="Arial" w:hAnsi="Arial" w:cs="Arial"/>
                <w:b/>
                <w:color w:val="000000" w:themeColor="text1"/>
                <w:sz w:val="18"/>
                <w:szCs w:val="18"/>
              </w:rPr>
            </w:pPr>
            <w:r>
              <w:rPr>
                <w:rFonts w:ascii="Arial" w:hAnsi="Arial" w:cs="Arial"/>
                <w:b/>
                <w:color w:val="000000" w:themeColor="text1"/>
                <w:sz w:val="18"/>
                <w:szCs w:val="18"/>
              </w:rPr>
              <w:t>Civilian Support Summary</w:t>
            </w:r>
          </w:p>
          <w:p w:rsidR="00512528" w:rsidRPr="00CB7F6E" w:rsidRDefault="00512528" w:rsidP="00615100">
            <w:pPr>
              <w:jc w:val="center"/>
              <w:rPr>
                <w:rFonts w:ascii="Arial" w:hAnsi="Arial" w:cs="Arial"/>
                <w:b/>
                <w:color w:val="FFFFFF" w:themeColor="background1"/>
                <w:sz w:val="18"/>
                <w:szCs w:val="18"/>
              </w:rPr>
            </w:pPr>
            <w:r>
              <w:rPr>
                <w:rFonts w:ascii="Arial" w:hAnsi="Arial" w:cs="Arial"/>
                <w:b/>
                <w:color w:val="000000" w:themeColor="text1"/>
                <w:sz w:val="18"/>
                <w:szCs w:val="18"/>
              </w:rPr>
              <w:t>(Prepared by LOFR in coordination with OSC)</w:t>
            </w:r>
          </w:p>
        </w:tc>
      </w:tr>
      <w:tr w:rsidR="000D42ED" w:rsidTr="00615100">
        <w:tc>
          <w:tcPr>
            <w:tcW w:w="1260" w:type="dxa"/>
          </w:tcPr>
          <w:p w:rsidR="000D42ED" w:rsidRDefault="000D42ED" w:rsidP="00615100">
            <w:pPr>
              <w:jc w:val="center"/>
              <w:rPr>
                <w:rFonts w:ascii="Arial" w:hAnsi="Arial" w:cs="Arial"/>
                <w:sz w:val="18"/>
                <w:szCs w:val="18"/>
              </w:rPr>
            </w:pPr>
            <w:r>
              <w:rPr>
                <w:rFonts w:ascii="Arial" w:hAnsi="Arial" w:cs="Arial"/>
                <w:sz w:val="18"/>
                <w:szCs w:val="18"/>
              </w:rPr>
              <w:t>1-3</w:t>
            </w:r>
          </w:p>
        </w:tc>
        <w:tc>
          <w:tcPr>
            <w:tcW w:w="10080" w:type="dxa"/>
            <w:gridSpan w:val="2"/>
          </w:tcPr>
          <w:p w:rsidR="000D42ED" w:rsidRDefault="000D42ED" w:rsidP="00615100">
            <w:r w:rsidRPr="00FE1C5C">
              <w:rPr>
                <w:rFonts w:ascii="Arial" w:hAnsi="Arial" w:cs="Arial"/>
                <w:b/>
                <w:color w:val="000000" w:themeColor="text1"/>
                <w:sz w:val="18"/>
                <w:szCs w:val="18"/>
              </w:rPr>
              <w:t>Repeat from ICS 215C Cover</w:t>
            </w:r>
          </w:p>
        </w:tc>
      </w:tr>
      <w:tr w:rsidR="000D42ED" w:rsidTr="008307A9">
        <w:tc>
          <w:tcPr>
            <w:tcW w:w="1260" w:type="dxa"/>
          </w:tcPr>
          <w:p w:rsidR="000D42ED" w:rsidRDefault="00F97D0B" w:rsidP="006A0CA0">
            <w:pPr>
              <w:jc w:val="center"/>
              <w:rPr>
                <w:rFonts w:ascii="Arial" w:hAnsi="Arial" w:cs="Arial"/>
                <w:sz w:val="18"/>
                <w:szCs w:val="18"/>
              </w:rPr>
            </w:pPr>
            <w:r>
              <w:rPr>
                <w:rFonts w:ascii="Arial" w:hAnsi="Arial" w:cs="Arial"/>
                <w:sz w:val="18"/>
                <w:szCs w:val="18"/>
              </w:rPr>
              <w:t>52</w:t>
            </w:r>
          </w:p>
        </w:tc>
        <w:tc>
          <w:tcPr>
            <w:tcW w:w="3060" w:type="dxa"/>
          </w:tcPr>
          <w:p w:rsidR="000D42ED" w:rsidRPr="00485307" w:rsidRDefault="000D42ED" w:rsidP="00FF2483">
            <w:pPr>
              <w:rPr>
                <w:rFonts w:ascii="Arial" w:hAnsi="Arial" w:cs="Arial"/>
                <w:b/>
                <w:sz w:val="18"/>
                <w:szCs w:val="18"/>
              </w:rPr>
            </w:pPr>
            <w:r>
              <w:rPr>
                <w:rFonts w:ascii="Arial" w:hAnsi="Arial" w:cs="Arial"/>
                <w:b/>
                <w:sz w:val="18"/>
                <w:szCs w:val="18"/>
              </w:rPr>
              <w:t>Emergency Operations Centers (EOC)</w:t>
            </w:r>
          </w:p>
        </w:tc>
        <w:tc>
          <w:tcPr>
            <w:tcW w:w="7020" w:type="dxa"/>
          </w:tcPr>
          <w:p w:rsidR="000D42ED" w:rsidRPr="00BA5692" w:rsidRDefault="00854D24" w:rsidP="002D5F32">
            <w:pPr>
              <w:rPr>
                <w:color w:val="000000" w:themeColor="text1"/>
              </w:rPr>
            </w:pPr>
            <w:r w:rsidRPr="00741815">
              <w:rPr>
                <w:rFonts w:ascii="Arial" w:hAnsi="Arial" w:cs="Arial"/>
                <w:color w:val="000000" w:themeColor="text1"/>
                <w:sz w:val="18"/>
                <w:szCs w:val="18"/>
              </w:rPr>
              <w:t xml:space="preserve">Identify </w:t>
            </w:r>
            <w:r>
              <w:rPr>
                <w:rFonts w:ascii="Arial" w:hAnsi="Arial" w:cs="Arial"/>
                <w:color w:val="000000" w:themeColor="text1"/>
                <w:sz w:val="18"/>
                <w:szCs w:val="18"/>
              </w:rPr>
              <w:t>impacted EOCS</w:t>
            </w:r>
            <w:r w:rsidR="002D5F32">
              <w:rPr>
                <w:rFonts w:ascii="Arial" w:hAnsi="Arial" w:cs="Arial"/>
                <w:color w:val="000000" w:themeColor="text1"/>
                <w:sz w:val="18"/>
                <w:szCs w:val="18"/>
              </w:rPr>
              <w:t xml:space="preserve"> or</w:t>
            </w:r>
            <w:r>
              <w:rPr>
                <w:rFonts w:ascii="Arial" w:hAnsi="Arial" w:cs="Arial"/>
                <w:color w:val="000000" w:themeColor="text1"/>
                <w:sz w:val="18"/>
                <w:szCs w:val="18"/>
              </w:rPr>
              <w:t xml:space="preserve"> additional EOCS that may be or will be activated.  List EOC contact</w:t>
            </w:r>
            <w:r w:rsidR="002D5F32">
              <w:rPr>
                <w:rFonts w:ascii="Arial" w:hAnsi="Arial" w:cs="Arial"/>
                <w:color w:val="000000" w:themeColor="text1"/>
                <w:sz w:val="18"/>
                <w:szCs w:val="18"/>
              </w:rPr>
              <w:t>(</w:t>
            </w:r>
            <w:r>
              <w:rPr>
                <w:rFonts w:ascii="Arial" w:hAnsi="Arial" w:cs="Arial"/>
                <w:color w:val="000000" w:themeColor="text1"/>
                <w:sz w:val="18"/>
                <w:szCs w:val="18"/>
              </w:rPr>
              <w:t>s</w:t>
            </w:r>
            <w:r w:rsidR="002D5F32">
              <w:rPr>
                <w:rFonts w:ascii="Arial" w:hAnsi="Arial" w:cs="Arial"/>
                <w:color w:val="000000" w:themeColor="text1"/>
                <w:sz w:val="18"/>
                <w:szCs w:val="18"/>
              </w:rPr>
              <w:t>) and/</w:t>
            </w:r>
            <w:r>
              <w:rPr>
                <w:rFonts w:ascii="Arial" w:hAnsi="Arial" w:cs="Arial"/>
                <w:color w:val="000000" w:themeColor="text1"/>
                <w:sz w:val="18"/>
                <w:szCs w:val="18"/>
              </w:rPr>
              <w:t xml:space="preserve"> or </w:t>
            </w:r>
            <w:r w:rsidR="002D5F32">
              <w:rPr>
                <w:rFonts w:ascii="Arial" w:hAnsi="Arial" w:cs="Arial"/>
                <w:color w:val="000000" w:themeColor="text1"/>
                <w:sz w:val="18"/>
                <w:szCs w:val="18"/>
              </w:rPr>
              <w:t>incident representative/LOFR</w:t>
            </w:r>
            <w:r>
              <w:rPr>
                <w:rFonts w:ascii="Arial" w:hAnsi="Arial" w:cs="Arial"/>
                <w:color w:val="000000" w:themeColor="text1"/>
                <w:sz w:val="18"/>
                <w:szCs w:val="18"/>
              </w:rPr>
              <w:t xml:space="preserve"> assigned to the EOC.</w:t>
            </w:r>
          </w:p>
        </w:tc>
      </w:tr>
      <w:tr w:rsidR="00854D24" w:rsidTr="008307A9">
        <w:tc>
          <w:tcPr>
            <w:tcW w:w="1260" w:type="dxa"/>
          </w:tcPr>
          <w:p w:rsidR="00854D24" w:rsidRDefault="00F97D0B" w:rsidP="006A0CA0">
            <w:pPr>
              <w:jc w:val="center"/>
              <w:rPr>
                <w:rFonts w:ascii="Arial" w:hAnsi="Arial" w:cs="Arial"/>
                <w:sz w:val="18"/>
                <w:szCs w:val="18"/>
              </w:rPr>
            </w:pPr>
            <w:r>
              <w:rPr>
                <w:rFonts w:ascii="Arial" w:hAnsi="Arial" w:cs="Arial"/>
                <w:sz w:val="18"/>
                <w:szCs w:val="18"/>
              </w:rPr>
              <w:lastRenderedPageBreak/>
              <w:t>53</w:t>
            </w:r>
          </w:p>
        </w:tc>
        <w:tc>
          <w:tcPr>
            <w:tcW w:w="3060" w:type="dxa"/>
          </w:tcPr>
          <w:p w:rsidR="00854D24" w:rsidRDefault="00854D24" w:rsidP="00FF2483">
            <w:pPr>
              <w:rPr>
                <w:rFonts w:ascii="Arial" w:hAnsi="Arial" w:cs="Arial"/>
                <w:b/>
                <w:sz w:val="18"/>
                <w:szCs w:val="18"/>
              </w:rPr>
            </w:pPr>
            <w:r>
              <w:rPr>
                <w:rFonts w:ascii="Arial" w:hAnsi="Arial" w:cs="Arial"/>
                <w:b/>
                <w:sz w:val="18"/>
                <w:szCs w:val="18"/>
              </w:rPr>
              <w:t>Emergency Medical Services/ Hospitals</w:t>
            </w:r>
          </w:p>
        </w:tc>
        <w:tc>
          <w:tcPr>
            <w:tcW w:w="7020" w:type="dxa"/>
          </w:tcPr>
          <w:p w:rsidR="00854D24" w:rsidRDefault="00854D24" w:rsidP="002D5F32">
            <w:r w:rsidRPr="003A2E73">
              <w:rPr>
                <w:rFonts w:ascii="Arial" w:hAnsi="Arial" w:cs="Arial"/>
                <w:color w:val="000000" w:themeColor="text1"/>
                <w:sz w:val="18"/>
                <w:szCs w:val="18"/>
              </w:rPr>
              <w:t>Identify impact</w:t>
            </w:r>
            <w:r w:rsidR="002D5F32">
              <w:rPr>
                <w:rFonts w:ascii="Arial" w:hAnsi="Arial" w:cs="Arial"/>
                <w:color w:val="000000" w:themeColor="text1"/>
                <w:sz w:val="18"/>
                <w:szCs w:val="18"/>
              </w:rPr>
              <w:t>s</w:t>
            </w:r>
            <w:r w:rsidRPr="003A2E73">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3A2E73">
              <w:rPr>
                <w:rFonts w:ascii="Arial" w:hAnsi="Arial" w:cs="Arial"/>
                <w:color w:val="000000" w:themeColor="text1"/>
                <w:sz w:val="18"/>
                <w:szCs w:val="18"/>
              </w:rPr>
              <w:t>/</w:t>
            </w:r>
            <w:proofErr w:type="spellStart"/>
            <w:r w:rsidRPr="003A2E73">
              <w:rPr>
                <w:rFonts w:ascii="Arial" w:hAnsi="Arial" w:cs="Arial"/>
                <w:color w:val="000000" w:themeColor="text1"/>
                <w:sz w:val="18"/>
                <w:szCs w:val="18"/>
              </w:rPr>
              <w:t>D</w:t>
            </w:r>
            <w:r w:rsidR="0040658B">
              <w:rPr>
                <w:rFonts w:ascii="Arial" w:hAnsi="Arial" w:cs="Arial"/>
                <w:color w:val="000000" w:themeColor="text1"/>
                <w:sz w:val="18"/>
                <w:szCs w:val="18"/>
              </w:rPr>
              <w:t>e</w:t>
            </w:r>
            <w:r w:rsidRPr="003A2E73">
              <w:rPr>
                <w:rFonts w:ascii="Arial" w:hAnsi="Arial" w:cs="Arial"/>
                <w:color w:val="000000" w:themeColor="text1"/>
                <w:sz w:val="18"/>
                <w:szCs w:val="18"/>
              </w:rPr>
              <w:t>P</w:t>
            </w:r>
            <w:proofErr w:type="spellEnd"/>
            <w:r w:rsidR="002D5F32">
              <w:rPr>
                <w:rFonts w:ascii="Arial" w:hAnsi="Arial" w:cs="Arial"/>
                <w:color w:val="000000" w:themeColor="text1"/>
                <w:sz w:val="18"/>
                <w:szCs w:val="18"/>
              </w:rPr>
              <w:t xml:space="preserve"> to emergency and medical facility care to civilian population.  Ensure coordination with Medical Unit if ICS 206 is impacted.</w:t>
            </w:r>
            <w:r w:rsidR="004F3566">
              <w:rPr>
                <w:rFonts w:ascii="Arial" w:hAnsi="Arial" w:cs="Arial"/>
                <w:color w:val="000000" w:themeColor="text1"/>
                <w:sz w:val="18"/>
                <w:szCs w:val="18"/>
              </w:rPr>
              <w:t xml:space="preserve">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54</w:t>
            </w:r>
          </w:p>
        </w:tc>
        <w:tc>
          <w:tcPr>
            <w:tcW w:w="3060" w:type="dxa"/>
          </w:tcPr>
          <w:p w:rsidR="002D5F32" w:rsidRDefault="002D5F32" w:rsidP="00FF2483">
            <w:pPr>
              <w:rPr>
                <w:rFonts w:ascii="Arial" w:hAnsi="Arial" w:cs="Arial"/>
                <w:b/>
                <w:sz w:val="18"/>
                <w:szCs w:val="18"/>
              </w:rPr>
            </w:pPr>
            <w:r>
              <w:rPr>
                <w:rFonts w:ascii="Arial" w:hAnsi="Arial" w:cs="Arial"/>
                <w:b/>
                <w:sz w:val="18"/>
                <w:szCs w:val="18"/>
              </w:rPr>
              <w:t>Transportation/ Roadway Infrastructure</w:t>
            </w:r>
          </w:p>
        </w:tc>
        <w:tc>
          <w:tcPr>
            <w:tcW w:w="7020" w:type="dxa"/>
          </w:tcPr>
          <w:p w:rsidR="002D5F32" w:rsidRDefault="002D5F32" w:rsidP="002D5F32">
            <w:r w:rsidRPr="009906FD">
              <w:rPr>
                <w:rFonts w:ascii="Arial" w:hAnsi="Arial" w:cs="Arial"/>
                <w:color w:val="000000" w:themeColor="text1"/>
                <w:sz w:val="18"/>
                <w:szCs w:val="18"/>
              </w:rPr>
              <w:t>Identify impact</w:t>
            </w:r>
            <w:r>
              <w:rPr>
                <w:rFonts w:ascii="Arial" w:hAnsi="Arial" w:cs="Arial"/>
                <w:color w:val="000000" w:themeColor="text1"/>
                <w:sz w:val="18"/>
                <w:szCs w:val="18"/>
              </w:rPr>
              <w:t>s</w:t>
            </w:r>
            <w:r w:rsidRPr="009906F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9906FD">
              <w:rPr>
                <w:rFonts w:ascii="Arial" w:hAnsi="Arial" w:cs="Arial"/>
                <w:color w:val="000000" w:themeColor="text1"/>
                <w:sz w:val="18"/>
                <w:szCs w:val="18"/>
              </w:rPr>
              <w:t>/</w:t>
            </w:r>
            <w:proofErr w:type="spellStart"/>
            <w:r w:rsidRPr="009906FD">
              <w:rPr>
                <w:rFonts w:ascii="Arial" w:hAnsi="Arial" w:cs="Arial"/>
                <w:color w:val="000000" w:themeColor="text1"/>
                <w:sz w:val="18"/>
                <w:szCs w:val="18"/>
              </w:rPr>
              <w:t>D</w:t>
            </w:r>
            <w:r w:rsidR="0040658B">
              <w:rPr>
                <w:rFonts w:ascii="Arial" w:hAnsi="Arial" w:cs="Arial"/>
                <w:color w:val="000000" w:themeColor="text1"/>
                <w:sz w:val="18"/>
                <w:szCs w:val="18"/>
              </w:rPr>
              <w:t>e</w:t>
            </w:r>
            <w:r w:rsidRPr="009906FD">
              <w:rPr>
                <w:rFonts w:ascii="Arial" w:hAnsi="Arial" w:cs="Arial"/>
                <w:color w:val="000000" w:themeColor="text1"/>
                <w:sz w:val="18"/>
                <w:szCs w:val="18"/>
              </w:rPr>
              <w:t>P</w:t>
            </w:r>
            <w:proofErr w:type="spellEnd"/>
            <w:r w:rsidRPr="009906FD">
              <w:rPr>
                <w:rFonts w:ascii="Arial" w:hAnsi="Arial" w:cs="Arial"/>
                <w:color w:val="000000" w:themeColor="text1"/>
                <w:sz w:val="18"/>
                <w:szCs w:val="18"/>
              </w:rPr>
              <w:t xml:space="preserve"> to </w:t>
            </w:r>
            <w:r>
              <w:rPr>
                <w:rFonts w:ascii="Arial" w:hAnsi="Arial" w:cs="Arial"/>
                <w:color w:val="000000" w:themeColor="text1"/>
                <w:sz w:val="18"/>
                <w:szCs w:val="18"/>
              </w:rPr>
              <w:t>roads, rail or water systems as well as airports</w:t>
            </w:r>
            <w:r w:rsidRPr="009906FD">
              <w:rPr>
                <w:rFonts w:ascii="Arial" w:hAnsi="Arial" w:cs="Arial"/>
                <w:color w:val="000000" w:themeColor="text1"/>
                <w:sz w:val="18"/>
                <w:szCs w:val="18"/>
              </w:rPr>
              <w:t xml:space="preserve">.  Ensure coordination with </w:t>
            </w:r>
            <w:r>
              <w:rPr>
                <w:rFonts w:ascii="Arial" w:hAnsi="Arial" w:cs="Arial"/>
                <w:color w:val="000000" w:themeColor="text1"/>
                <w:sz w:val="18"/>
                <w:szCs w:val="18"/>
              </w:rPr>
              <w:t>Logistics, if travel plan and access to incident supporting locations are impacted</w:t>
            </w:r>
            <w:r w:rsidRPr="009906FD">
              <w:rPr>
                <w:rFonts w:ascii="Arial" w:hAnsi="Arial" w:cs="Arial"/>
                <w:color w:val="000000" w:themeColor="text1"/>
                <w:sz w:val="18"/>
                <w:szCs w:val="18"/>
              </w:rPr>
              <w:t>.</w:t>
            </w:r>
            <w:r w:rsidR="004F3566">
              <w:rPr>
                <w:rFonts w:ascii="Arial" w:hAnsi="Arial" w:cs="Arial"/>
                <w:color w:val="000000" w:themeColor="text1"/>
                <w:sz w:val="18"/>
                <w:szCs w:val="18"/>
              </w:rPr>
              <w:t xml:space="preserve">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55</w:t>
            </w:r>
          </w:p>
        </w:tc>
        <w:tc>
          <w:tcPr>
            <w:tcW w:w="3060" w:type="dxa"/>
          </w:tcPr>
          <w:p w:rsidR="002D5F32" w:rsidRDefault="002D5F32" w:rsidP="00FF2483">
            <w:pPr>
              <w:rPr>
                <w:rFonts w:ascii="Arial" w:hAnsi="Arial" w:cs="Arial"/>
                <w:b/>
                <w:sz w:val="18"/>
                <w:szCs w:val="18"/>
              </w:rPr>
            </w:pPr>
            <w:r>
              <w:rPr>
                <w:rFonts w:ascii="Arial" w:hAnsi="Arial" w:cs="Arial"/>
                <w:b/>
                <w:sz w:val="18"/>
                <w:szCs w:val="18"/>
              </w:rPr>
              <w:t>Potable Water Supply</w:t>
            </w:r>
          </w:p>
        </w:tc>
        <w:tc>
          <w:tcPr>
            <w:tcW w:w="7020" w:type="dxa"/>
          </w:tcPr>
          <w:p w:rsidR="002D5F32" w:rsidRDefault="002D5F32" w:rsidP="004F3566">
            <w:r w:rsidRPr="009906FD">
              <w:rPr>
                <w:rFonts w:ascii="Arial" w:hAnsi="Arial" w:cs="Arial"/>
                <w:color w:val="000000" w:themeColor="text1"/>
                <w:sz w:val="18"/>
                <w:szCs w:val="18"/>
              </w:rPr>
              <w:t>Identify impact</w:t>
            </w:r>
            <w:r>
              <w:rPr>
                <w:rFonts w:ascii="Arial" w:hAnsi="Arial" w:cs="Arial"/>
                <w:color w:val="000000" w:themeColor="text1"/>
                <w:sz w:val="18"/>
                <w:szCs w:val="18"/>
              </w:rPr>
              <w:t>s</w:t>
            </w:r>
            <w:r w:rsidRPr="009906F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9906FD">
              <w:rPr>
                <w:rFonts w:ascii="Arial" w:hAnsi="Arial" w:cs="Arial"/>
                <w:color w:val="000000" w:themeColor="text1"/>
                <w:sz w:val="18"/>
                <w:szCs w:val="18"/>
              </w:rPr>
              <w:t>/</w:t>
            </w:r>
            <w:proofErr w:type="spellStart"/>
            <w:r w:rsidRPr="009906FD">
              <w:rPr>
                <w:rFonts w:ascii="Arial" w:hAnsi="Arial" w:cs="Arial"/>
                <w:color w:val="000000" w:themeColor="text1"/>
                <w:sz w:val="18"/>
                <w:szCs w:val="18"/>
              </w:rPr>
              <w:t>D</w:t>
            </w:r>
            <w:r w:rsidR="0040658B">
              <w:rPr>
                <w:rFonts w:ascii="Arial" w:hAnsi="Arial" w:cs="Arial"/>
                <w:color w:val="000000" w:themeColor="text1"/>
                <w:sz w:val="18"/>
                <w:szCs w:val="18"/>
              </w:rPr>
              <w:t>e</w:t>
            </w:r>
            <w:r w:rsidRPr="009906FD">
              <w:rPr>
                <w:rFonts w:ascii="Arial" w:hAnsi="Arial" w:cs="Arial"/>
                <w:color w:val="000000" w:themeColor="text1"/>
                <w:sz w:val="18"/>
                <w:szCs w:val="18"/>
              </w:rPr>
              <w:t>P</w:t>
            </w:r>
            <w:proofErr w:type="spellEnd"/>
            <w:r w:rsidRPr="009906FD">
              <w:rPr>
                <w:rFonts w:ascii="Arial" w:hAnsi="Arial" w:cs="Arial"/>
                <w:color w:val="000000" w:themeColor="text1"/>
                <w:sz w:val="18"/>
                <w:szCs w:val="18"/>
              </w:rPr>
              <w:t xml:space="preserve"> to </w:t>
            </w:r>
            <w:r>
              <w:rPr>
                <w:rFonts w:ascii="Arial" w:hAnsi="Arial" w:cs="Arial"/>
                <w:color w:val="000000" w:themeColor="text1"/>
                <w:sz w:val="18"/>
                <w:szCs w:val="18"/>
              </w:rPr>
              <w:t>potable water systems for</w:t>
            </w:r>
            <w:r w:rsidRPr="009906FD">
              <w:rPr>
                <w:rFonts w:ascii="Arial" w:hAnsi="Arial" w:cs="Arial"/>
                <w:color w:val="000000" w:themeColor="text1"/>
                <w:sz w:val="18"/>
                <w:szCs w:val="18"/>
              </w:rPr>
              <w:t xml:space="preserve"> civilian population</w:t>
            </w:r>
            <w:r>
              <w:rPr>
                <w:rFonts w:ascii="Arial" w:hAnsi="Arial" w:cs="Arial"/>
                <w:color w:val="000000" w:themeColor="text1"/>
                <w:sz w:val="18"/>
                <w:szCs w:val="18"/>
              </w:rPr>
              <w:t xml:space="preserve"> and incident personnel.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and</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that</w:t>
            </w:r>
            <w:r>
              <w:rPr>
                <w:rFonts w:ascii="Arial" w:hAnsi="Arial" w:cs="Arial"/>
                <w:color w:val="000000" w:themeColor="text1"/>
                <w:sz w:val="18"/>
                <w:szCs w:val="18"/>
              </w:rPr>
              <w:t xml:space="preserve"> all impacts </w:t>
            </w:r>
            <w:r w:rsidR="004F3566">
              <w:rPr>
                <w:rFonts w:ascii="Arial" w:hAnsi="Arial" w:cs="Arial"/>
                <w:color w:val="000000" w:themeColor="text1"/>
                <w:sz w:val="18"/>
                <w:szCs w:val="18"/>
              </w:rPr>
              <w:t xml:space="preserve">to the incident </w:t>
            </w:r>
            <w:r>
              <w:rPr>
                <w:rFonts w:ascii="Arial" w:hAnsi="Arial" w:cs="Arial"/>
                <w:color w:val="000000" w:themeColor="text1"/>
                <w:sz w:val="18"/>
                <w:szCs w:val="18"/>
              </w:rPr>
              <w:t>are communicated to Logistics</w:t>
            </w:r>
            <w:r w:rsidRPr="009906FD">
              <w:rPr>
                <w:rFonts w:ascii="Arial" w:hAnsi="Arial" w:cs="Arial"/>
                <w:color w:val="000000" w:themeColor="text1"/>
                <w:sz w:val="18"/>
                <w:szCs w:val="18"/>
              </w:rPr>
              <w:t>.</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56</w:t>
            </w:r>
          </w:p>
        </w:tc>
        <w:tc>
          <w:tcPr>
            <w:tcW w:w="3060" w:type="dxa"/>
          </w:tcPr>
          <w:p w:rsidR="002D5F32" w:rsidRDefault="002D5F32" w:rsidP="00FF2483">
            <w:pPr>
              <w:rPr>
                <w:rFonts w:ascii="Arial" w:hAnsi="Arial" w:cs="Arial"/>
                <w:b/>
                <w:sz w:val="18"/>
                <w:szCs w:val="18"/>
              </w:rPr>
            </w:pPr>
            <w:r>
              <w:rPr>
                <w:rFonts w:ascii="Arial" w:hAnsi="Arial" w:cs="Arial"/>
                <w:b/>
                <w:sz w:val="18"/>
                <w:szCs w:val="18"/>
              </w:rPr>
              <w:t>Shelter, Care and Food</w:t>
            </w:r>
          </w:p>
        </w:tc>
        <w:tc>
          <w:tcPr>
            <w:tcW w:w="7020" w:type="dxa"/>
          </w:tcPr>
          <w:p w:rsidR="002D5F32" w:rsidRDefault="002D5F32" w:rsidP="004F3566">
            <w:r w:rsidRPr="00613F3D">
              <w:rPr>
                <w:rFonts w:ascii="Arial" w:hAnsi="Arial" w:cs="Arial"/>
                <w:color w:val="000000" w:themeColor="text1"/>
                <w:sz w:val="18"/>
                <w:szCs w:val="18"/>
              </w:rPr>
              <w:t>Identify impact</w:t>
            </w:r>
            <w:r>
              <w:rPr>
                <w:rFonts w:ascii="Arial" w:hAnsi="Arial" w:cs="Arial"/>
                <w:color w:val="000000" w:themeColor="text1"/>
                <w:sz w:val="18"/>
                <w:szCs w:val="18"/>
              </w:rPr>
              <w:t>s</w:t>
            </w:r>
            <w:r w:rsidRPr="00613F3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613F3D">
              <w:rPr>
                <w:rFonts w:ascii="Arial" w:hAnsi="Arial" w:cs="Arial"/>
                <w:color w:val="000000" w:themeColor="text1"/>
                <w:sz w:val="18"/>
                <w:szCs w:val="18"/>
              </w:rPr>
              <w:t>/</w:t>
            </w:r>
            <w:proofErr w:type="spellStart"/>
            <w:r w:rsidRPr="00613F3D">
              <w:rPr>
                <w:rFonts w:ascii="Arial" w:hAnsi="Arial" w:cs="Arial"/>
                <w:color w:val="000000" w:themeColor="text1"/>
                <w:sz w:val="18"/>
                <w:szCs w:val="18"/>
              </w:rPr>
              <w:t>D</w:t>
            </w:r>
            <w:r w:rsidR="0040658B">
              <w:rPr>
                <w:rFonts w:ascii="Arial" w:hAnsi="Arial" w:cs="Arial"/>
                <w:color w:val="000000" w:themeColor="text1"/>
                <w:sz w:val="18"/>
                <w:szCs w:val="18"/>
              </w:rPr>
              <w:t>e</w:t>
            </w:r>
            <w:r w:rsidRPr="00613F3D">
              <w:rPr>
                <w:rFonts w:ascii="Arial" w:hAnsi="Arial" w:cs="Arial"/>
                <w:color w:val="000000" w:themeColor="text1"/>
                <w:sz w:val="18"/>
                <w:szCs w:val="18"/>
              </w:rPr>
              <w:t>P</w:t>
            </w:r>
            <w:proofErr w:type="spellEnd"/>
            <w:r w:rsidRPr="00613F3D">
              <w:rPr>
                <w:rFonts w:ascii="Arial" w:hAnsi="Arial" w:cs="Arial"/>
                <w:color w:val="000000" w:themeColor="text1"/>
                <w:sz w:val="18"/>
                <w:szCs w:val="18"/>
              </w:rPr>
              <w:t xml:space="preserve"> to </w:t>
            </w:r>
            <w:r>
              <w:rPr>
                <w:rFonts w:ascii="Arial" w:hAnsi="Arial" w:cs="Arial"/>
                <w:color w:val="000000" w:themeColor="text1"/>
                <w:sz w:val="18"/>
                <w:szCs w:val="18"/>
              </w:rPr>
              <w:t xml:space="preserve">the need for and supply of shelter, care and food for civilians.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and that</w:t>
            </w:r>
            <w:r w:rsidRPr="00613F3D">
              <w:rPr>
                <w:rFonts w:ascii="Arial" w:hAnsi="Arial" w:cs="Arial"/>
                <w:color w:val="000000" w:themeColor="text1"/>
                <w:sz w:val="18"/>
                <w:szCs w:val="18"/>
              </w:rPr>
              <w:t xml:space="preserve"> all impact</w:t>
            </w:r>
            <w:r w:rsidR="004F3566">
              <w:rPr>
                <w:rFonts w:ascii="Arial" w:hAnsi="Arial" w:cs="Arial"/>
                <w:color w:val="000000" w:themeColor="text1"/>
                <w:sz w:val="18"/>
                <w:szCs w:val="18"/>
              </w:rPr>
              <w:t>s to</w:t>
            </w:r>
            <w:r>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the </w:t>
            </w:r>
            <w:r>
              <w:rPr>
                <w:rFonts w:ascii="Arial" w:hAnsi="Arial" w:cs="Arial"/>
                <w:color w:val="000000" w:themeColor="text1"/>
                <w:sz w:val="18"/>
                <w:szCs w:val="18"/>
              </w:rPr>
              <w:t xml:space="preserve">incident </w:t>
            </w:r>
            <w:r w:rsidRPr="00613F3D">
              <w:rPr>
                <w:rFonts w:ascii="Arial" w:hAnsi="Arial" w:cs="Arial"/>
                <w:color w:val="000000" w:themeColor="text1"/>
                <w:sz w:val="18"/>
                <w:szCs w:val="18"/>
              </w:rPr>
              <w:t>are communicated to Logistics.</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57</w:t>
            </w:r>
          </w:p>
        </w:tc>
        <w:tc>
          <w:tcPr>
            <w:tcW w:w="3060" w:type="dxa"/>
          </w:tcPr>
          <w:p w:rsidR="002D5F32" w:rsidRDefault="002D5F32" w:rsidP="00FF2483">
            <w:pPr>
              <w:rPr>
                <w:rFonts w:ascii="Arial" w:hAnsi="Arial" w:cs="Arial"/>
                <w:b/>
                <w:sz w:val="18"/>
                <w:szCs w:val="18"/>
              </w:rPr>
            </w:pPr>
            <w:r>
              <w:rPr>
                <w:rFonts w:ascii="Arial" w:hAnsi="Arial" w:cs="Arial"/>
                <w:b/>
                <w:sz w:val="18"/>
                <w:szCs w:val="18"/>
              </w:rPr>
              <w:t>Utilities</w:t>
            </w:r>
          </w:p>
        </w:tc>
        <w:tc>
          <w:tcPr>
            <w:tcW w:w="7020" w:type="dxa"/>
          </w:tcPr>
          <w:p w:rsidR="002D5F32" w:rsidRDefault="002D5F32" w:rsidP="004F3566">
            <w:r w:rsidRPr="00613F3D">
              <w:rPr>
                <w:rFonts w:ascii="Arial" w:hAnsi="Arial" w:cs="Arial"/>
                <w:color w:val="000000" w:themeColor="text1"/>
                <w:sz w:val="18"/>
                <w:szCs w:val="18"/>
              </w:rPr>
              <w:t>Identify impact</w:t>
            </w:r>
            <w:r>
              <w:rPr>
                <w:rFonts w:ascii="Arial" w:hAnsi="Arial" w:cs="Arial"/>
                <w:color w:val="000000" w:themeColor="text1"/>
                <w:sz w:val="18"/>
                <w:szCs w:val="18"/>
              </w:rPr>
              <w:t>s</w:t>
            </w:r>
            <w:r w:rsidRPr="00613F3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613F3D">
              <w:rPr>
                <w:rFonts w:ascii="Arial" w:hAnsi="Arial" w:cs="Arial"/>
                <w:color w:val="000000" w:themeColor="text1"/>
                <w:sz w:val="18"/>
                <w:szCs w:val="18"/>
              </w:rPr>
              <w:t>/</w:t>
            </w:r>
            <w:proofErr w:type="spellStart"/>
            <w:r w:rsidRPr="00613F3D">
              <w:rPr>
                <w:rFonts w:ascii="Arial" w:hAnsi="Arial" w:cs="Arial"/>
                <w:color w:val="000000" w:themeColor="text1"/>
                <w:sz w:val="18"/>
                <w:szCs w:val="18"/>
              </w:rPr>
              <w:t>D</w:t>
            </w:r>
            <w:r w:rsidR="0040658B">
              <w:rPr>
                <w:rFonts w:ascii="Arial" w:hAnsi="Arial" w:cs="Arial"/>
                <w:color w:val="000000" w:themeColor="text1"/>
                <w:sz w:val="18"/>
                <w:szCs w:val="18"/>
              </w:rPr>
              <w:t>e</w:t>
            </w:r>
            <w:r w:rsidRPr="00613F3D">
              <w:rPr>
                <w:rFonts w:ascii="Arial" w:hAnsi="Arial" w:cs="Arial"/>
                <w:color w:val="000000" w:themeColor="text1"/>
                <w:sz w:val="18"/>
                <w:szCs w:val="18"/>
              </w:rPr>
              <w:t>P</w:t>
            </w:r>
            <w:proofErr w:type="spellEnd"/>
            <w:r w:rsidRPr="00613F3D">
              <w:rPr>
                <w:rFonts w:ascii="Arial" w:hAnsi="Arial" w:cs="Arial"/>
                <w:color w:val="000000" w:themeColor="text1"/>
                <w:sz w:val="18"/>
                <w:szCs w:val="18"/>
              </w:rPr>
              <w:t xml:space="preserve"> to </w:t>
            </w:r>
            <w:r>
              <w:rPr>
                <w:rFonts w:ascii="Arial" w:hAnsi="Arial" w:cs="Arial"/>
                <w:color w:val="000000" w:themeColor="text1"/>
                <w:sz w:val="18"/>
                <w:szCs w:val="18"/>
              </w:rPr>
              <w:t>power utilitie</w:t>
            </w:r>
            <w:r w:rsidRPr="00613F3D">
              <w:rPr>
                <w:rFonts w:ascii="Arial" w:hAnsi="Arial" w:cs="Arial"/>
                <w:color w:val="000000" w:themeColor="text1"/>
                <w:sz w:val="18"/>
                <w:szCs w:val="18"/>
              </w:rPr>
              <w:t xml:space="preserve">s for civilian population and incident personnel.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and</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that </w:t>
            </w:r>
            <w:r w:rsidR="004F3566" w:rsidRPr="00613F3D">
              <w:rPr>
                <w:rFonts w:ascii="Arial" w:hAnsi="Arial" w:cs="Arial"/>
                <w:color w:val="000000" w:themeColor="text1"/>
                <w:sz w:val="18"/>
                <w:szCs w:val="18"/>
              </w:rPr>
              <w:t>all impact</w:t>
            </w:r>
            <w:r w:rsidR="004F3566">
              <w:rPr>
                <w:rFonts w:ascii="Arial" w:hAnsi="Arial" w:cs="Arial"/>
                <w:color w:val="000000" w:themeColor="text1"/>
                <w:sz w:val="18"/>
                <w:szCs w:val="18"/>
              </w:rPr>
              <w:t>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to incident </w:t>
            </w:r>
            <w:r w:rsidR="004F3566" w:rsidRPr="00613F3D">
              <w:rPr>
                <w:rFonts w:ascii="Arial" w:hAnsi="Arial" w:cs="Arial"/>
                <w:color w:val="000000" w:themeColor="text1"/>
                <w:sz w:val="18"/>
                <w:szCs w:val="18"/>
              </w:rPr>
              <w:t>are communicated to Logistics.</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58</w:t>
            </w:r>
          </w:p>
        </w:tc>
        <w:tc>
          <w:tcPr>
            <w:tcW w:w="3060" w:type="dxa"/>
          </w:tcPr>
          <w:p w:rsidR="002D5F32" w:rsidRDefault="002D5F32" w:rsidP="00FF2483">
            <w:pPr>
              <w:rPr>
                <w:rFonts w:ascii="Arial" w:hAnsi="Arial" w:cs="Arial"/>
                <w:b/>
                <w:sz w:val="18"/>
                <w:szCs w:val="18"/>
              </w:rPr>
            </w:pPr>
            <w:r>
              <w:rPr>
                <w:rFonts w:ascii="Arial" w:hAnsi="Arial" w:cs="Arial"/>
                <w:b/>
                <w:sz w:val="18"/>
                <w:szCs w:val="18"/>
              </w:rPr>
              <w:t>Cellular/Digital Services</w:t>
            </w:r>
          </w:p>
        </w:tc>
        <w:tc>
          <w:tcPr>
            <w:tcW w:w="7020" w:type="dxa"/>
          </w:tcPr>
          <w:p w:rsidR="002D5F32" w:rsidRDefault="002D5F32" w:rsidP="004F3566">
            <w:r w:rsidRPr="00613F3D">
              <w:rPr>
                <w:rFonts w:ascii="Arial" w:hAnsi="Arial" w:cs="Arial"/>
                <w:color w:val="000000" w:themeColor="text1"/>
                <w:sz w:val="18"/>
                <w:szCs w:val="18"/>
              </w:rPr>
              <w:t>Identify impact</w:t>
            </w:r>
            <w:r>
              <w:rPr>
                <w:rFonts w:ascii="Arial" w:hAnsi="Arial" w:cs="Arial"/>
                <w:color w:val="000000" w:themeColor="text1"/>
                <w:sz w:val="18"/>
                <w:szCs w:val="18"/>
              </w:rPr>
              <w:t>s</w:t>
            </w:r>
            <w:r w:rsidRPr="00613F3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613F3D">
              <w:rPr>
                <w:rFonts w:ascii="Arial" w:hAnsi="Arial" w:cs="Arial"/>
                <w:color w:val="000000" w:themeColor="text1"/>
                <w:sz w:val="18"/>
                <w:szCs w:val="18"/>
              </w:rPr>
              <w:t>/</w:t>
            </w:r>
            <w:proofErr w:type="spellStart"/>
            <w:r w:rsidRPr="00613F3D">
              <w:rPr>
                <w:rFonts w:ascii="Arial" w:hAnsi="Arial" w:cs="Arial"/>
                <w:color w:val="000000" w:themeColor="text1"/>
                <w:sz w:val="18"/>
                <w:szCs w:val="18"/>
              </w:rPr>
              <w:t>D</w:t>
            </w:r>
            <w:r w:rsidR="0040658B">
              <w:rPr>
                <w:rFonts w:ascii="Arial" w:hAnsi="Arial" w:cs="Arial"/>
                <w:color w:val="000000" w:themeColor="text1"/>
                <w:sz w:val="18"/>
                <w:szCs w:val="18"/>
              </w:rPr>
              <w:t>e</w:t>
            </w:r>
            <w:r w:rsidRPr="00613F3D">
              <w:rPr>
                <w:rFonts w:ascii="Arial" w:hAnsi="Arial" w:cs="Arial"/>
                <w:color w:val="000000" w:themeColor="text1"/>
                <w:sz w:val="18"/>
                <w:szCs w:val="18"/>
              </w:rPr>
              <w:t>P</w:t>
            </w:r>
            <w:proofErr w:type="spellEnd"/>
            <w:r w:rsidRPr="00613F3D">
              <w:rPr>
                <w:rFonts w:ascii="Arial" w:hAnsi="Arial" w:cs="Arial"/>
                <w:color w:val="000000" w:themeColor="text1"/>
                <w:sz w:val="18"/>
                <w:szCs w:val="18"/>
              </w:rPr>
              <w:t xml:space="preserve"> to </w:t>
            </w:r>
            <w:r>
              <w:rPr>
                <w:rFonts w:ascii="Arial" w:hAnsi="Arial" w:cs="Arial"/>
                <w:color w:val="000000" w:themeColor="text1"/>
                <w:sz w:val="18"/>
                <w:szCs w:val="18"/>
              </w:rPr>
              <w:t xml:space="preserve">cellular and digital services </w:t>
            </w:r>
            <w:r w:rsidRPr="00613F3D">
              <w:rPr>
                <w:rFonts w:ascii="Arial" w:hAnsi="Arial" w:cs="Arial"/>
                <w:color w:val="000000" w:themeColor="text1"/>
                <w:sz w:val="18"/>
                <w:szCs w:val="18"/>
              </w:rPr>
              <w:t xml:space="preserve">for civilian population and incident personnel.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 and</w:t>
            </w:r>
            <w:r w:rsidRPr="00613F3D">
              <w:rPr>
                <w:rFonts w:ascii="Arial" w:hAnsi="Arial" w:cs="Arial"/>
                <w:color w:val="000000" w:themeColor="text1"/>
                <w:sz w:val="18"/>
                <w:szCs w:val="18"/>
              </w:rPr>
              <w:t xml:space="preserve"> all impact</w:t>
            </w:r>
            <w:r w:rsidR="004F3566">
              <w:rPr>
                <w:rFonts w:ascii="Arial" w:hAnsi="Arial" w:cs="Arial"/>
                <w:color w:val="000000" w:themeColor="text1"/>
                <w:sz w:val="18"/>
                <w:szCs w:val="18"/>
              </w:rPr>
              <w:t>s</w:t>
            </w:r>
            <w:r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to incident </w:t>
            </w:r>
            <w:r w:rsidRPr="00613F3D">
              <w:rPr>
                <w:rFonts w:ascii="Arial" w:hAnsi="Arial" w:cs="Arial"/>
                <w:color w:val="000000" w:themeColor="text1"/>
                <w:sz w:val="18"/>
                <w:szCs w:val="18"/>
              </w:rPr>
              <w:t>are communicated to Logistics.</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59</w:t>
            </w:r>
          </w:p>
        </w:tc>
        <w:tc>
          <w:tcPr>
            <w:tcW w:w="3060" w:type="dxa"/>
          </w:tcPr>
          <w:p w:rsidR="002D5F32" w:rsidRDefault="00E15993" w:rsidP="00FF2483">
            <w:pPr>
              <w:rPr>
                <w:rFonts w:ascii="Arial" w:hAnsi="Arial" w:cs="Arial"/>
                <w:b/>
                <w:sz w:val="18"/>
                <w:szCs w:val="18"/>
              </w:rPr>
            </w:pPr>
            <w:r>
              <w:rPr>
                <w:rFonts w:ascii="Arial" w:hAnsi="Arial" w:cs="Arial"/>
                <w:b/>
                <w:sz w:val="18"/>
                <w:szCs w:val="18"/>
              </w:rPr>
              <w:t>Jurisdiction Summary Impacts</w:t>
            </w:r>
          </w:p>
        </w:tc>
        <w:tc>
          <w:tcPr>
            <w:tcW w:w="7020" w:type="dxa"/>
          </w:tcPr>
          <w:p w:rsidR="002D5F32" w:rsidRDefault="00E15993" w:rsidP="00E15993">
            <w:r>
              <w:rPr>
                <w:rFonts w:ascii="Arial" w:hAnsi="Arial" w:cs="Arial"/>
                <w:color w:val="000000" w:themeColor="text1"/>
                <w:sz w:val="18"/>
                <w:szCs w:val="18"/>
              </w:rPr>
              <w:t>Summarize impacts to specific identified jurisdictions.  Use additional pages if needed.</w:t>
            </w:r>
          </w:p>
        </w:tc>
      </w:tr>
      <w:tr w:rsidR="00854D24" w:rsidTr="0040658B">
        <w:trPr>
          <w:trHeight w:val="710"/>
        </w:trPr>
        <w:tc>
          <w:tcPr>
            <w:tcW w:w="1260" w:type="dxa"/>
          </w:tcPr>
          <w:p w:rsidR="00854D24" w:rsidRDefault="00F97D0B" w:rsidP="003A62A5">
            <w:pPr>
              <w:jc w:val="center"/>
              <w:rPr>
                <w:rFonts w:ascii="Arial" w:hAnsi="Arial" w:cs="Arial"/>
                <w:sz w:val="18"/>
                <w:szCs w:val="18"/>
              </w:rPr>
            </w:pPr>
            <w:r>
              <w:rPr>
                <w:rFonts w:ascii="Arial" w:hAnsi="Arial" w:cs="Arial"/>
                <w:sz w:val="18"/>
                <w:szCs w:val="18"/>
              </w:rPr>
              <w:t>60</w:t>
            </w:r>
          </w:p>
        </w:tc>
        <w:tc>
          <w:tcPr>
            <w:tcW w:w="3060" w:type="dxa"/>
          </w:tcPr>
          <w:p w:rsidR="00854D24" w:rsidRDefault="00854D24" w:rsidP="00FF2483">
            <w:pPr>
              <w:rPr>
                <w:rFonts w:ascii="Arial" w:hAnsi="Arial" w:cs="Arial"/>
                <w:b/>
                <w:sz w:val="18"/>
                <w:szCs w:val="18"/>
              </w:rPr>
            </w:pPr>
            <w:r>
              <w:rPr>
                <w:rFonts w:ascii="Arial" w:hAnsi="Arial" w:cs="Arial"/>
                <w:b/>
                <w:sz w:val="18"/>
                <w:szCs w:val="18"/>
              </w:rPr>
              <w:t>Cooperator and Stakeholder Priorities/Considerations</w:t>
            </w:r>
            <w:r w:rsidR="00607A20">
              <w:rPr>
                <w:rFonts w:ascii="Arial" w:hAnsi="Arial" w:cs="Arial"/>
                <w:b/>
                <w:sz w:val="18"/>
                <w:szCs w:val="18"/>
              </w:rPr>
              <w:t xml:space="preserve"> for Critical Infrastructure and Key Resources</w:t>
            </w:r>
          </w:p>
        </w:tc>
        <w:tc>
          <w:tcPr>
            <w:tcW w:w="7020" w:type="dxa"/>
          </w:tcPr>
          <w:p w:rsidR="00854D24" w:rsidRDefault="00C62990" w:rsidP="00C62990">
            <w:r>
              <w:rPr>
                <w:rFonts w:ascii="Arial" w:hAnsi="Arial" w:cs="Arial"/>
                <w:color w:val="000000" w:themeColor="text1"/>
                <w:sz w:val="18"/>
                <w:szCs w:val="18"/>
              </w:rPr>
              <w:t>Identify critical and key priorities and considerations for the incident which need to be addressed and/or monitored, when the contingency plan is implemented, to ensure the management and con</w:t>
            </w:r>
            <w:r w:rsidR="00607A20">
              <w:rPr>
                <w:rFonts w:ascii="Arial" w:hAnsi="Arial" w:cs="Arial"/>
                <w:color w:val="000000" w:themeColor="text1"/>
                <w:sz w:val="18"/>
                <w:szCs w:val="18"/>
              </w:rPr>
              <w:t>trol objectives can be achieved in support of civilians, cooperators and stakeholders.</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61</w:t>
            </w:r>
          </w:p>
        </w:tc>
        <w:tc>
          <w:tcPr>
            <w:tcW w:w="3060" w:type="dxa"/>
          </w:tcPr>
          <w:p w:rsidR="000D42ED" w:rsidRDefault="000D42ED" w:rsidP="00FF2483">
            <w:pPr>
              <w:rPr>
                <w:rFonts w:ascii="Arial" w:hAnsi="Arial" w:cs="Arial"/>
                <w:b/>
                <w:sz w:val="18"/>
                <w:szCs w:val="18"/>
              </w:rPr>
            </w:pPr>
            <w:r>
              <w:rPr>
                <w:rFonts w:ascii="Arial" w:hAnsi="Arial" w:cs="Arial"/>
                <w:b/>
                <w:sz w:val="18"/>
                <w:szCs w:val="18"/>
              </w:rPr>
              <w:t>Prepared By</w:t>
            </w:r>
          </w:p>
        </w:tc>
        <w:tc>
          <w:tcPr>
            <w:tcW w:w="7020" w:type="dxa"/>
          </w:tcPr>
          <w:p w:rsidR="000D42ED" w:rsidRPr="004E5AEC" w:rsidRDefault="000D42ED"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62</w:t>
            </w:r>
          </w:p>
        </w:tc>
        <w:tc>
          <w:tcPr>
            <w:tcW w:w="3060" w:type="dxa"/>
          </w:tcPr>
          <w:p w:rsidR="000D42ED" w:rsidRDefault="000D42ED" w:rsidP="00FF2483">
            <w:pPr>
              <w:rPr>
                <w:rFonts w:ascii="Arial" w:hAnsi="Arial" w:cs="Arial"/>
                <w:b/>
                <w:sz w:val="18"/>
                <w:szCs w:val="18"/>
              </w:rPr>
            </w:pPr>
            <w:r>
              <w:rPr>
                <w:rFonts w:ascii="Arial" w:hAnsi="Arial" w:cs="Arial"/>
                <w:b/>
                <w:sz w:val="18"/>
                <w:szCs w:val="18"/>
              </w:rPr>
              <w:t>Approved by IC or Liaison Officer</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Pr>
                <w:rFonts w:ascii="Arial" w:hAnsi="Arial" w:cs="Arial"/>
                <w:sz w:val="18"/>
                <w:szCs w:val="18"/>
              </w:rPr>
              <w:t>IC, Liaison Officer</w:t>
            </w:r>
            <w:r w:rsidRPr="004E5AEC">
              <w:rPr>
                <w:rFonts w:ascii="Arial" w:hAnsi="Arial" w:cs="Arial"/>
                <w:sz w:val="18"/>
                <w:szCs w:val="18"/>
              </w:rPr>
              <w:t xml:space="preserve"> or designee approving the</w:t>
            </w:r>
          </w:p>
          <w:p w:rsidR="000D42ED" w:rsidRDefault="000D42ED" w:rsidP="000D42ED">
            <w:proofErr w:type="gramStart"/>
            <w:r w:rsidRPr="004E5AEC">
              <w:rPr>
                <w:rFonts w:ascii="Arial" w:hAnsi="Arial" w:cs="Arial"/>
                <w:sz w:val="18"/>
                <w:szCs w:val="18"/>
              </w:rPr>
              <w:t>form</w:t>
            </w:r>
            <w:proofErr w:type="gramEnd"/>
            <w:r w:rsidRPr="004E5AEC">
              <w:rPr>
                <w:rFonts w:ascii="Arial" w:hAnsi="Arial" w:cs="Arial"/>
                <w:sz w:val="18"/>
                <w:szCs w:val="18"/>
              </w:rPr>
              <w:t xml:space="preserve">. Enter date (month/day/year) and time prepared (24-hour clock). </w:t>
            </w:r>
            <w:r>
              <w:rPr>
                <w:rFonts w:ascii="Arial" w:hAnsi="Arial" w:cs="Arial"/>
                <w:sz w:val="18"/>
                <w:szCs w:val="18"/>
              </w:rPr>
              <w:t xml:space="preserve"> </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63</w:t>
            </w:r>
          </w:p>
        </w:tc>
        <w:tc>
          <w:tcPr>
            <w:tcW w:w="3060" w:type="dxa"/>
          </w:tcPr>
          <w:p w:rsidR="000D42ED" w:rsidRDefault="000D42ED" w:rsidP="00FF2483">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s(CSP)</w:t>
            </w:r>
          </w:p>
        </w:tc>
        <w:tc>
          <w:tcPr>
            <w:tcW w:w="7020" w:type="dxa"/>
          </w:tcPr>
          <w:p w:rsidR="000D42ED" w:rsidRPr="004E5AEC" w:rsidRDefault="000D42ED"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sidR="00BE6D85">
              <w:rPr>
                <w:rFonts w:ascii="Arial" w:hAnsi="Arial" w:cs="Arial"/>
                <w:sz w:val="18"/>
                <w:szCs w:val="18"/>
              </w:rPr>
              <w:t xml:space="preserve">ICS 215C (CSP)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Civilian Support Summary </w:t>
            </w:r>
            <w:r w:rsidRPr="004E5AEC">
              <w:rPr>
                <w:rFonts w:ascii="Arial" w:hAnsi="Arial" w:cs="Arial"/>
                <w:sz w:val="18"/>
                <w:szCs w:val="18"/>
              </w:rPr>
              <w:t xml:space="preserve">pages for the </w:t>
            </w:r>
            <w:r w:rsidR="00BE6D85">
              <w:rPr>
                <w:rFonts w:ascii="Arial" w:hAnsi="Arial" w:cs="Arial"/>
                <w:sz w:val="18"/>
                <w:szCs w:val="18"/>
              </w:rPr>
              <w:t>contingency</w:t>
            </w:r>
            <w:r w:rsidRPr="004E5AEC">
              <w:rPr>
                <w:rFonts w:ascii="Arial" w:hAnsi="Arial" w:cs="Arial"/>
                <w:sz w:val="18"/>
                <w:szCs w:val="18"/>
              </w:rPr>
              <w:t xml:space="preserve"> period on the second line (i.e. 1 of 3).</w:t>
            </w:r>
          </w:p>
        </w:tc>
      </w:tr>
    </w:tbl>
    <w:p w:rsidR="00F533E7" w:rsidRPr="00F533E7" w:rsidRDefault="00F533E7" w:rsidP="005B05FB">
      <w:pPr>
        <w:rPr>
          <w:rFonts w:ascii="Arial" w:hAnsi="Arial" w:cs="Arial"/>
        </w:rPr>
      </w:pPr>
    </w:p>
    <w:sectPr w:rsidR="00F533E7" w:rsidRPr="00F533E7" w:rsidSect="00FB2A87">
      <w:headerReference w:type="even" r:id="rId36"/>
      <w:headerReference w:type="default" r:id="rId37"/>
      <w:footerReference w:type="default" r:id="rId38"/>
      <w:headerReference w:type="first" r:id="rId39"/>
      <w:pgSz w:w="12240" w:h="15840"/>
      <w:pgMar w:top="1170" w:right="108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37" w:rsidRDefault="00464937" w:rsidP="006A0CA0">
      <w:pPr>
        <w:spacing w:after="0" w:line="240" w:lineRule="auto"/>
      </w:pPr>
      <w:r>
        <w:separator/>
      </w:r>
    </w:p>
  </w:endnote>
  <w:endnote w:type="continuationSeparator" w:id="0">
    <w:p w:rsidR="00464937" w:rsidRDefault="00464937" w:rsidP="006A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1F2C8A" w:rsidRDefault="00464937" w:rsidP="00867018">
    <w:pPr>
      <w:pStyle w:val="Footer"/>
      <w:jc w:val="center"/>
      <w:rPr>
        <w:rFonts w:ascii="Arial" w:hAnsi="Arial" w:cs="Arial"/>
        <w:sz w:val="20"/>
        <w:szCs w:val="20"/>
      </w:rPr>
    </w:pPr>
    <w:r>
      <w:rPr>
        <w:rFonts w:ascii="Arial" w:hAnsi="Arial" w:cs="Arial"/>
        <w:sz w:val="20"/>
        <w:szCs w:val="20"/>
      </w:rPr>
      <w:t>ICS 215C-Initial Checklist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1F2C8A" w:rsidRDefault="00464937" w:rsidP="006546C9">
    <w:pPr>
      <w:spacing w:after="0" w:line="240" w:lineRule="auto"/>
      <w:jc w:val="center"/>
      <w:rPr>
        <w:rFonts w:ascii="Arial" w:hAnsi="Arial" w:cs="Arial"/>
        <w:sz w:val="20"/>
        <w:szCs w:val="20"/>
      </w:rPr>
    </w:pPr>
    <w:r>
      <w:rPr>
        <w:rFonts w:ascii="Arial" w:hAnsi="Arial" w:cs="Arial"/>
        <w:sz w:val="20"/>
        <w:szCs w:val="20"/>
      </w:rPr>
      <w:t>ICS 215C-Cover</w:t>
    </w:r>
  </w:p>
  <w:p w:rsidR="00464937" w:rsidRDefault="00464937" w:rsidP="005C38E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1F2C8A" w:rsidRDefault="00464937" w:rsidP="00A7471D">
    <w:pPr>
      <w:pStyle w:val="Footer"/>
      <w:jc w:val="center"/>
      <w:rPr>
        <w:rFonts w:ascii="Arial" w:hAnsi="Arial" w:cs="Arial"/>
        <w:sz w:val="20"/>
        <w:szCs w:val="20"/>
      </w:rPr>
    </w:pPr>
    <w:r w:rsidRPr="001F2C8A">
      <w:rPr>
        <w:rFonts w:ascii="Arial" w:hAnsi="Arial" w:cs="Arial"/>
        <w:sz w:val="20"/>
        <w:szCs w:val="20"/>
      </w:rPr>
      <w:t>ICS 215C-Map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1F2C8A" w:rsidRDefault="00464937" w:rsidP="00B975FC">
    <w:pPr>
      <w:pStyle w:val="Footer"/>
      <w:jc w:val="center"/>
      <w:rPr>
        <w:rFonts w:ascii="Arial" w:hAnsi="Arial" w:cs="Arial"/>
        <w:sz w:val="20"/>
        <w:szCs w:val="20"/>
      </w:rPr>
    </w:pPr>
    <w:r w:rsidRPr="001F2C8A">
      <w:rPr>
        <w:rFonts w:ascii="Arial" w:hAnsi="Arial" w:cs="Arial"/>
        <w:sz w:val="20"/>
        <w:szCs w:val="20"/>
      </w:rPr>
      <w:t>ICS 215C-Resource Summary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1F2C8A" w:rsidRDefault="00464937" w:rsidP="00837A70">
    <w:pPr>
      <w:pStyle w:val="Footer"/>
      <w:jc w:val="center"/>
      <w:rPr>
        <w:rFonts w:ascii="Arial" w:hAnsi="Arial" w:cs="Arial"/>
        <w:sz w:val="20"/>
        <w:szCs w:val="20"/>
      </w:rPr>
    </w:pPr>
    <w:r>
      <w:rPr>
        <w:rFonts w:ascii="Arial" w:hAnsi="Arial" w:cs="Arial"/>
        <w:sz w:val="20"/>
        <w:szCs w:val="20"/>
      </w:rPr>
      <w:t>IC 215C-</w:t>
    </w:r>
    <w:r w:rsidRPr="001F2C8A">
      <w:rPr>
        <w:rFonts w:ascii="Arial" w:hAnsi="Arial" w:cs="Arial"/>
        <w:sz w:val="20"/>
        <w:szCs w:val="20"/>
      </w:rPr>
      <w:t>Logistics Summary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1F2C8A" w:rsidRDefault="00464937" w:rsidP="00043E5B">
    <w:pPr>
      <w:pStyle w:val="Footer"/>
      <w:jc w:val="center"/>
      <w:rPr>
        <w:rFonts w:ascii="Arial" w:hAnsi="Arial" w:cs="Arial"/>
        <w:sz w:val="20"/>
        <w:szCs w:val="20"/>
      </w:rPr>
    </w:pPr>
    <w:r w:rsidRPr="001F2C8A">
      <w:rPr>
        <w:rFonts w:ascii="Arial" w:hAnsi="Arial" w:cs="Arial"/>
        <w:sz w:val="20"/>
        <w:szCs w:val="20"/>
      </w:rPr>
      <w:t>ICS 215-Civilian Support Summary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rsidP="0089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37" w:rsidRDefault="00464937" w:rsidP="006A0CA0">
      <w:pPr>
        <w:spacing w:after="0" w:line="240" w:lineRule="auto"/>
      </w:pPr>
      <w:r>
        <w:separator/>
      </w:r>
    </w:p>
  </w:footnote>
  <w:footnote w:type="continuationSeparator" w:id="0">
    <w:p w:rsidR="00464937" w:rsidRDefault="00464937" w:rsidP="006A0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89"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8" o:spid="_x0000_s2059" type="#_x0000_t136" style="position:absolute;margin-left:0;margin-top:0;width:475.85pt;height:285.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6A0CA0" w:rsidRDefault="00464937"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9" o:spid="_x0000_s2060" type="#_x0000_t136" style="position:absolute;left:0;text-align:left;margin-left:0;margin-top:0;width:475.85pt;height:285.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7" o:spid="_x0000_s2058" type="#_x0000_t136" style="position:absolute;margin-left:0;margin-top:0;width:475.85pt;height:285.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4" o:spid="_x0000_s2065" type="#_x0000_t136" style="position:absolute;margin-left:0;margin-top:0;width:475.85pt;height:285.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6A0CA0" w:rsidRDefault="00464937"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5" o:spid="_x0000_s2066" type="#_x0000_t136" style="position:absolute;left:0;text-align:left;margin-left:0;margin-top:0;width:475.85pt;height:285.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3" o:spid="_x0000_s2064" type="#_x0000_t136" style="position:absolute;margin-left:0;margin-top:0;width:475.85pt;height:285.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7" o:spid="_x0000_s2068" type="#_x0000_t136" style="position:absolute;margin-left:0;margin-top:0;width:475.85pt;height:285.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6A0CA0" w:rsidRDefault="00464937"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8" o:spid="_x0000_s2069" type="#_x0000_t136" style="position:absolute;left:0;text-align:left;margin-left:0;margin-top:0;width:475.85pt;height:285.5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6" o:spid="_x0000_s2067" type="#_x0000_t136" style="position:absolute;margin-left:0;margin-top:0;width:475.85pt;height:285.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10" o:spid="_x0000_s2071" type="#_x0000_t136" style="position:absolute;margin-left:0;margin-top:0;width:475.85pt;height:285.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rsidP="00867018">
    <w:pPr>
      <w:pStyle w:val="Header"/>
      <w:tabs>
        <w:tab w:val="left" w:pos="946"/>
        <w:tab w:val="center" w:pos="5400"/>
      </w:tabs>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0" o:sp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p w:rsidR="00464937" w:rsidRPr="006A0CA0" w:rsidRDefault="00464937" w:rsidP="00867018">
    <w:pPr>
      <w:pStyle w:val="Header"/>
      <w:tabs>
        <w:tab w:val="left" w:pos="946"/>
        <w:tab w:val="center" w:pos="5400"/>
      </w:tabs>
      <w:jc w:val="center"/>
      <w:rPr>
        <w:rFonts w:ascii="Arial" w:hAnsi="Arial" w:cs="Arial"/>
        <w:b/>
      </w:rPr>
    </w:pPr>
    <w:r>
      <w:rPr>
        <w:rFonts w:ascii="Arial" w:hAnsi="Arial" w:cs="Arial"/>
        <w:b/>
      </w:rPr>
      <w:t>INITIAL CHECKLIST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11" o:spid="_x0000_s2072" type="#_x0000_t136" style="position:absolute;margin-left:0;margin-top:0;width:475.85pt;height:285.5pt;rotation:315;z-index:-251610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9" o:spid="_x0000_s2070" type="#_x0000_t136" style="position:absolute;margin-left:0;margin-top:0;width:475.85pt;height:285.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88"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2" o:spid="_x0000_s2053" type="#_x0000_t136" style="position:absolute;margin-left:0;margin-top:0;width:475.85pt;height:28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6A0CA0" w:rsidRDefault="00464937" w:rsidP="00867018">
    <w:pPr>
      <w:pStyle w:val="Header"/>
      <w:tabs>
        <w:tab w:val="left" w:pos="946"/>
        <w:tab w:val="center" w:pos="5400"/>
      </w:tabs>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3" o:spid="_x0000_s2054" type="#_x0000_t136" style="position:absolute;left:0;text-align:left;margin-left:0;margin-top:0;width:475.85pt;height:28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1" o:spid="_x0000_s2052"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5" o:spid="_x0000_s2056" type="#_x0000_t136" style="position:absolute;margin-left:0;margin-top:0;width:475.85pt;height:285.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Pr="006A0CA0" w:rsidRDefault="00464937"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6" o:spid="_x0000_s2057" type="#_x0000_t136" style="position:absolute;left:0;text-align:left;margin-left:0;margin-top:0;width:475.85pt;height:285.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7" w:rsidRDefault="00464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4" o:spid="_x0000_s2055" type="#_x0000_t136" style="position:absolute;margin-left:0;margin-top:0;width:475.85pt;height:285.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337"/>
    <w:multiLevelType w:val="hybridMultilevel"/>
    <w:tmpl w:val="04CC4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386BDC"/>
    <w:multiLevelType w:val="hybridMultilevel"/>
    <w:tmpl w:val="50F2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859D9"/>
    <w:multiLevelType w:val="hybridMultilevel"/>
    <w:tmpl w:val="2C60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66C9F"/>
    <w:multiLevelType w:val="hybridMultilevel"/>
    <w:tmpl w:val="C514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61C52"/>
    <w:multiLevelType w:val="hybridMultilevel"/>
    <w:tmpl w:val="7AB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552A9"/>
    <w:multiLevelType w:val="hybridMultilevel"/>
    <w:tmpl w:val="E02A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A3D09"/>
    <w:multiLevelType w:val="hybridMultilevel"/>
    <w:tmpl w:val="A7E2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636B1"/>
    <w:multiLevelType w:val="hybridMultilevel"/>
    <w:tmpl w:val="B0D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C5B80"/>
    <w:multiLevelType w:val="hybridMultilevel"/>
    <w:tmpl w:val="26E69332"/>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nsid w:val="78F52C57"/>
    <w:multiLevelType w:val="hybridMultilevel"/>
    <w:tmpl w:val="F4A04F28"/>
    <w:lvl w:ilvl="0" w:tplc="75EAF2F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3"/>
  </w:num>
  <w:num w:numId="6">
    <w:abstractNumId w:val="6"/>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E7"/>
    <w:rsid w:val="000235FE"/>
    <w:rsid w:val="000268A1"/>
    <w:rsid w:val="0004219E"/>
    <w:rsid w:val="00043E5B"/>
    <w:rsid w:val="0004599E"/>
    <w:rsid w:val="00057E0B"/>
    <w:rsid w:val="00061A4C"/>
    <w:rsid w:val="000705C4"/>
    <w:rsid w:val="000743CC"/>
    <w:rsid w:val="00076374"/>
    <w:rsid w:val="000858A6"/>
    <w:rsid w:val="000911EA"/>
    <w:rsid w:val="000A2242"/>
    <w:rsid w:val="000A3040"/>
    <w:rsid w:val="000A35B6"/>
    <w:rsid w:val="000D42ED"/>
    <w:rsid w:val="000E242C"/>
    <w:rsid w:val="00106935"/>
    <w:rsid w:val="001274CA"/>
    <w:rsid w:val="0013458E"/>
    <w:rsid w:val="00134809"/>
    <w:rsid w:val="00135595"/>
    <w:rsid w:val="0013737B"/>
    <w:rsid w:val="00150C69"/>
    <w:rsid w:val="00160AC4"/>
    <w:rsid w:val="00167BAC"/>
    <w:rsid w:val="0017318C"/>
    <w:rsid w:val="00190081"/>
    <w:rsid w:val="00190601"/>
    <w:rsid w:val="00193C23"/>
    <w:rsid w:val="00197974"/>
    <w:rsid w:val="001B0447"/>
    <w:rsid w:val="001D038A"/>
    <w:rsid w:val="001D61FB"/>
    <w:rsid w:val="001F2C8A"/>
    <w:rsid w:val="00202E37"/>
    <w:rsid w:val="0021635B"/>
    <w:rsid w:val="00217F1E"/>
    <w:rsid w:val="002262A7"/>
    <w:rsid w:val="002315EC"/>
    <w:rsid w:val="00241F1C"/>
    <w:rsid w:val="00261F61"/>
    <w:rsid w:val="00276034"/>
    <w:rsid w:val="0028759F"/>
    <w:rsid w:val="002918C1"/>
    <w:rsid w:val="002921F1"/>
    <w:rsid w:val="002B0FC4"/>
    <w:rsid w:val="002B2A78"/>
    <w:rsid w:val="002B6A9C"/>
    <w:rsid w:val="002C1459"/>
    <w:rsid w:val="002C6921"/>
    <w:rsid w:val="002C7282"/>
    <w:rsid w:val="002D5F32"/>
    <w:rsid w:val="002F6831"/>
    <w:rsid w:val="00300FD0"/>
    <w:rsid w:val="0030405B"/>
    <w:rsid w:val="003048B3"/>
    <w:rsid w:val="00307A3F"/>
    <w:rsid w:val="003245FF"/>
    <w:rsid w:val="00330210"/>
    <w:rsid w:val="003353A2"/>
    <w:rsid w:val="00340790"/>
    <w:rsid w:val="0035422C"/>
    <w:rsid w:val="0036677A"/>
    <w:rsid w:val="00381BD8"/>
    <w:rsid w:val="00383B4B"/>
    <w:rsid w:val="003A62A5"/>
    <w:rsid w:val="003A67B2"/>
    <w:rsid w:val="003B03CB"/>
    <w:rsid w:val="003F2446"/>
    <w:rsid w:val="003F599B"/>
    <w:rsid w:val="0040658B"/>
    <w:rsid w:val="00432EC8"/>
    <w:rsid w:val="0044609C"/>
    <w:rsid w:val="00464937"/>
    <w:rsid w:val="00467197"/>
    <w:rsid w:val="00476BCF"/>
    <w:rsid w:val="00480E98"/>
    <w:rsid w:val="00485307"/>
    <w:rsid w:val="004859BF"/>
    <w:rsid w:val="00494963"/>
    <w:rsid w:val="004B0499"/>
    <w:rsid w:val="004B7869"/>
    <w:rsid w:val="004C2826"/>
    <w:rsid w:val="004D0124"/>
    <w:rsid w:val="004D0BFD"/>
    <w:rsid w:val="004E5AEC"/>
    <w:rsid w:val="004F1CAF"/>
    <w:rsid w:val="004F3566"/>
    <w:rsid w:val="00512528"/>
    <w:rsid w:val="005170A2"/>
    <w:rsid w:val="00526007"/>
    <w:rsid w:val="00536704"/>
    <w:rsid w:val="005531C4"/>
    <w:rsid w:val="0056166E"/>
    <w:rsid w:val="00562F6C"/>
    <w:rsid w:val="00563276"/>
    <w:rsid w:val="00563475"/>
    <w:rsid w:val="00563F63"/>
    <w:rsid w:val="00571844"/>
    <w:rsid w:val="005773CD"/>
    <w:rsid w:val="005804F2"/>
    <w:rsid w:val="005A35CF"/>
    <w:rsid w:val="005A6029"/>
    <w:rsid w:val="005B05FB"/>
    <w:rsid w:val="005C146F"/>
    <w:rsid w:val="005C38E6"/>
    <w:rsid w:val="005D2953"/>
    <w:rsid w:val="005D5838"/>
    <w:rsid w:val="005E6CD8"/>
    <w:rsid w:val="005F2B9D"/>
    <w:rsid w:val="00606855"/>
    <w:rsid w:val="00607A20"/>
    <w:rsid w:val="00615100"/>
    <w:rsid w:val="006152C1"/>
    <w:rsid w:val="00622F7A"/>
    <w:rsid w:val="00623698"/>
    <w:rsid w:val="00632FE6"/>
    <w:rsid w:val="0064385B"/>
    <w:rsid w:val="00651B0D"/>
    <w:rsid w:val="006546C9"/>
    <w:rsid w:val="00666454"/>
    <w:rsid w:val="00674FB8"/>
    <w:rsid w:val="00680123"/>
    <w:rsid w:val="00683553"/>
    <w:rsid w:val="00685176"/>
    <w:rsid w:val="006A0CA0"/>
    <w:rsid w:val="006A5D8F"/>
    <w:rsid w:val="006A796B"/>
    <w:rsid w:val="006B284C"/>
    <w:rsid w:val="006B4E8F"/>
    <w:rsid w:val="006C07AE"/>
    <w:rsid w:val="006D4837"/>
    <w:rsid w:val="006F25C8"/>
    <w:rsid w:val="007334E0"/>
    <w:rsid w:val="00735485"/>
    <w:rsid w:val="0075765C"/>
    <w:rsid w:val="007642F7"/>
    <w:rsid w:val="0079021A"/>
    <w:rsid w:val="007A525D"/>
    <w:rsid w:val="007D7C37"/>
    <w:rsid w:val="007E3C44"/>
    <w:rsid w:val="0081338F"/>
    <w:rsid w:val="00813CD1"/>
    <w:rsid w:val="008307A9"/>
    <w:rsid w:val="00834A1E"/>
    <w:rsid w:val="00837A70"/>
    <w:rsid w:val="00842AA1"/>
    <w:rsid w:val="00854D24"/>
    <w:rsid w:val="00860F83"/>
    <w:rsid w:val="00867018"/>
    <w:rsid w:val="008706B5"/>
    <w:rsid w:val="0089180F"/>
    <w:rsid w:val="00893E42"/>
    <w:rsid w:val="00896BDE"/>
    <w:rsid w:val="008A2868"/>
    <w:rsid w:val="008A2F49"/>
    <w:rsid w:val="008D37FA"/>
    <w:rsid w:val="008D7243"/>
    <w:rsid w:val="00902794"/>
    <w:rsid w:val="0090679E"/>
    <w:rsid w:val="0092764F"/>
    <w:rsid w:val="00930A53"/>
    <w:rsid w:val="00940BBC"/>
    <w:rsid w:val="00952E53"/>
    <w:rsid w:val="00960CE4"/>
    <w:rsid w:val="00965381"/>
    <w:rsid w:val="00976125"/>
    <w:rsid w:val="00997EB1"/>
    <w:rsid w:val="009A6561"/>
    <w:rsid w:val="009A66DA"/>
    <w:rsid w:val="009B493A"/>
    <w:rsid w:val="009B6378"/>
    <w:rsid w:val="009D0250"/>
    <w:rsid w:val="009E171B"/>
    <w:rsid w:val="009F038E"/>
    <w:rsid w:val="009F5F3E"/>
    <w:rsid w:val="00A01F04"/>
    <w:rsid w:val="00A063C5"/>
    <w:rsid w:val="00A067A7"/>
    <w:rsid w:val="00A254E3"/>
    <w:rsid w:val="00A2653C"/>
    <w:rsid w:val="00A313EF"/>
    <w:rsid w:val="00A40F25"/>
    <w:rsid w:val="00A5071B"/>
    <w:rsid w:val="00A5636A"/>
    <w:rsid w:val="00A6369E"/>
    <w:rsid w:val="00A65356"/>
    <w:rsid w:val="00A6539E"/>
    <w:rsid w:val="00A7471D"/>
    <w:rsid w:val="00A81135"/>
    <w:rsid w:val="00A81991"/>
    <w:rsid w:val="00A83344"/>
    <w:rsid w:val="00A84EBD"/>
    <w:rsid w:val="00A8646A"/>
    <w:rsid w:val="00A97D2A"/>
    <w:rsid w:val="00AB1946"/>
    <w:rsid w:val="00AB3FB4"/>
    <w:rsid w:val="00AD3C98"/>
    <w:rsid w:val="00AE40C9"/>
    <w:rsid w:val="00B05B2D"/>
    <w:rsid w:val="00B10DD3"/>
    <w:rsid w:val="00B1611C"/>
    <w:rsid w:val="00B3495C"/>
    <w:rsid w:val="00B41A94"/>
    <w:rsid w:val="00B56882"/>
    <w:rsid w:val="00B659F8"/>
    <w:rsid w:val="00B82826"/>
    <w:rsid w:val="00B93C1B"/>
    <w:rsid w:val="00B975FC"/>
    <w:rsid w:val="00BA26EA"/>
    <w:rsid w:val="00BA5692"/>
    <w:rsid w:val="00BC72D5"/>
    <w:rsid w:val="00BD14BE"/>
    <w:rsid w:val="00BD74DE"/>
    <w:rsid w:val="00BE0D9A"/>
    <w:rsid w:val="00BE32EB"/>
    <w:rsid w:val="00BE6D85"/>
    <w:rsid w:val="00BF5B66"/>
    <w:rsid w:val="00C201D1"/>
    <w:rsid w:val="00C228F7"/>
    <w:rsid w:val="00C277F5"/>
    <w:rsid w:val="00C551C9"/>
    <w:rsid w:val="00C55C11"/>
    <w:rsid w:val="00C62990"/>
    <w:rsid w:val="00C9099B"/>
    <w:rsid w:val="00CB3E8A"/>
    <w:rsid w:val="00CB77A5"/>
    <w:rsid w:val="00CB7F6E"/>
    <w:rsid w:val="00CD1D26"/>
    <w:rsid w:val="00CF4605"/>
    <w:rsid w:val="00D04D02"/>
    <w:rsid w:val="00D04E47"/>
    <w:rsid w:val="00D05180"/>
    <w:rsid w:val="00D178D7"/>
    <w:rsid w:val="00D356D5"/>
    <w:rsid w:val="00D40045"/>
    <w:rsid w:val="00D443B5"/>
    <w:rsid w:val="00D4543B"/>
    <w:rsid w:val="00D4636A"/>
    <w:rsid w:val="00D47061"/>
    <w:rsid w:val="00D65D2C"/>
    <w:rsid w:val="00D66887"/>
    <w:rsid w:val="00D728D0"/>
    <w:rsid w:val="00D9210C"/>
    <w:rsid w:val="00D94F77"/>
    <w:rsid w:val="00D96E14"/>
    <w:rsid w:val="00DA134C"/>
    <w:rsid w:val="00DB2D26"/>
    <w:rsid w:val="00DC05D8"/>
    <w:rsid w:val="00DC15DB"/>
    <w:rsid w:val="00DC745D"/>
    <w:rsid w:val="00E025B5"/>
    <w:rsid w:val="00E11FB8"/>
    <w:rsid w:val="00E15993"/>
    <w:rsid w:val="00E21B91"/>
    <w:rsid w:val="00E2642B"/>
    <w:rsid w:val="00E3148D"/>
    <w:rsid w:val="00E32029"/>
    <w:rsid w:val="00E333B6"/>
    <w:rsid w:val="00E422E4"/>
    <w:rsid w:val="00E53345"/>
    <w:rsid w:val="00E539E6"/>
    <w:rsid w:val="00E54B3D"/>
    <w:rsid w:val="00E80BD1"/>
    <w:rsid w:val="00E93CC4"/>
    <w:rsid w:val="00EB0470"/>
    <w:rsid w:val="00ED32FF"/>
    <w:rsid w:val="00ED69DF"/>
    <w:rsid w:val="00ED799C"/>
    <w:rsid w:val="00F1220F"/>
    <w:rsid w:val="00F2193B"/>
    <w:rsid w:val="00F32DD9"/>
    <w:rsid w:val="00F364D4"/>
    <w:rsid w:val="00F40CD0"/>
    <w:rsid w:val="00F533E7"/>
    <w:rsid w:val="00F65E27"/>
    <w:rsid w:val="00F80862"/>
    <w:rsid w:val="00F97D0B"/>
    <w:rsid w:val="00FB2A87"/>
    <w:rsid w:val="00FE1C5C"/>
    <w:rsid w:val="00FE37DD"/>
    <w:rsid w:val="00FF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99"/>
    <w:pPr>
      <w:ind w:left="720"/>
      <w:contextualSpacing/>
    </w:pPr>
  </w:style>
  <w:style w:type="table" w:styleId="TableGrid">
    <w:name w:val="Table Grid"/>
    <w:basedOn w:val="TableNormal"/>
    <w:uiPriority w:val="59"/>
    <w:rsid w:val="0057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A0"/>
  </w:style>
  <w:style w:type="paragraph" w:styleId="Footer">
    <w:name w:val="footer"/>
    <w:basedOn w:val="Normal"/>
    <w:link w:val="FooterChar"/>
    <w:uiPriority w:val="99"/>
    <w:unhideWhenUsed/>
    <w:rsid w:val="006A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A0"/>
  </w:style>
  <w:style w:type="paragraph" w:styleId="BalloonText">
    <w:name w:val="Balloon Text"/>
    <w:basedOn w:val="Normal"/>
    <w:link w:val="BalloonTextChar"/>
    <w:uiPriority w:val="99"/>
    <w:semiHidden/>
    <w:unhideWhenUsed/>
    <w:rsid w:val="0089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99"/>
    <w:pPr>
      <w:ind w:left="720"/>
      <w:contextualSpacing/>
    </w:pPr>
  </w:style>
  <w:style w:type="table" w:styleId="TableGrid">
    <w:name w:val="Table Grid"/>
    <w:basedOn w:val="TableNormal"/>
    <w:uiPriority w:val="59"/>
    <w:rsid w:val="0057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A0"/>
  </w:style>
  <w:style w:type="paragraph" w:styleId="Footer">
    <w:name w:val="footer"/>
    <w:basedOn w:val="Normal"/>
    <w:link w:val="FooterChar"/>
    <w:uiPriority w:val="99"/>
    <w:unhideWhenUsed/>
    <w:rsid w:val="006A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A0"/>
  </w:style>
  <w:style w:type="paragraph" w:styleId="BalloonText">
    <w:name w:val="Balloon Text"/>
    <w:basedOn w:val="Normal"/>
    <w:link w:val="BalloonTextChar"/>
    <w:uiPriority w:val="99"/>
    <w:semiHidden/>
    <w:unhideWhenUsed/>
    <w:rsid w:val="0089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647">
      <w:bodyDiv w:val="1"/>
      <w:marLeft w:val="0"/>
      <w:marRight w:val="0"/>
      <w:marTop w:val="0"/>
      <w:marBottom w:val="0"/>
      <w:divBdr>
        <w:top w:val="none" w:sz="0" w:space="0" w:color="auto"/>
        <w:left w:val="none" w:sz="0" w:space="0" w:color="auto"/>
        <w:bottom w:val="none" w:sz="0" w:space="0" w:color="auto"/>
        <w:right w:val="none" w:sz="0" w:space="0" w:color="auto"/>
      </w:divBdr>
      <w:divsChild>
        <w:div w:id="230695551">
          <w:marLeft w:val="0"/>
          <w:marRight w:val="0"/>
          <w:marTop w:val="0"/>
          <w:marBottom w:val="0"/>
          <w:divBdr>
            <w:top w:val="none" w:sz="0" w:space="0" w:color="auto"/>
            <w:left w:val="none" w:sz="0" w:space="0" w:color="auto"/>
            <w:bottom w:val="none" w:sz="0" w:space="0" w:color="auto"/>
            <w:right w:val="none" w:sz="0" w:space="0" w:color="auto"/>
          </w:divBdr>
        </w:div>
        <w:div w:id="1961834472">
          <w:marLeft w:val="0"/>
          <w:marRight w:val="0"/>
          <w:marTop w:val="0"/>
          <w:marBottom w:val="0"/>
          <w:divBdr>
            <w:top w:val="none" w:sz="0" w:space="0" w:color="auto"/>
            <w:left w:val="none" w:sz="0" w:space="0" w:color="auto"/>
            <w:bottom w:val="none" w:sz="0" w:space="0" w:color="auto"/>
            <w:right w:val="none" w:sz="0" w:space="0" w:color="auto"/>
          </w:divBdr>
        </w:div>
        <w:div w:id="1573349752">
          <w:marLeft w:val="0"/>
          <w:marRight w:val="0"/>
          <w:marTop w:val="0"/>
          <w:marBottom w:val="0"/>
          <w:divBdr>
            <w:top w:val="none" w:sz="0" w:space="0" w:color="auto"/>
            <w:left w:val="none" w:sz="0" w:space="0" w:color="auto"/>
            <w:bottom w:val="none" w:sz="0" w:space="0" w:color="auto"/>
            <w:right w:val="none" w:sz="0" w:space="0" w:color="auto"/>
          </w:divBdr>
        </w:div>
        <w:div w:id="990838948">
          <w:marLeft w:val="0"/>
          <w:marRight w:val="0"/>
          <w:marTop w:val="0"/>
          <w:marBottom w:val="0"/>
          <w:divBdr>
            <w:top w:val="none" w:sz="0" w:space="0" w:color="auto"/>
            <w:left w:val="none" w:sz="0" w:space="0" w:color="auto"/>
            <w:bottom w:val="none" w:sz="0" w:space="0" w:color="auto"/>
            <w:right w:val="none" w:sz="0" w:space="0" w:color="auto"/>
          </w:divBdr>
        </w:div>
        <w:div w:id="64154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4027-981A-402B-8510-2A607B85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David</dc:creator>
  <cp:lastModifiedBy>Barnett, David</cp:lastModifiedBy>
  <cp:revision>2</cp:revision>
  <cp:lastPrinted>2019-12-07T07:10:00Z</cp:lastPrinted>
  <dcterms:created xsi:type="dcterms:W3CDTF">2019-12-07T07:12:00Z</dcterms:created>
  <dcterms:modified xsi:type="dcterms:W3CDTF">2019-12-07T07:12:00Z</dcterms:modified>
</cp:coreProperties>
</file>